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="-1139" w:tblpY="-1182"/>
        <w:tblW w:w="16297" w:type="dxa"/>
        <w:tblLook w:val="04A0" w:firstRow="1" w:lastRow="0" w:firstColumn="1" w:lastColumn="0" w:noHBand="0" w:noVBand="1"/>
      </w:tblPr>
      <w:tblGrid>
        <w:gridCol w:w="1833"/>
        <w:gridCol w:w="2273"/>
        <w:gridCol w:w="2410"/>
        <w:gridCol w:w="2400"/>
        <w:gridCol w:w="2419"/>
        <w:gridCol w:w="2481"/>
        <w:gridCol w:w="2481"/>
      </w:tblGrid>
      <w:tr w:rsidR="00A7079A" w:rsidRPr="00335516" w14:paraId="512DC269" w14:textId="77777777" w:rsidTr="58DCF0CF">
        <w:trPr>
          <w:cantSplit/>
          <w:trHeight w:val="558"/>
          <w:tblHeader/>
        </w:trPr>
        <w:tc>
          <w:tcPr>
            <w:tcW w:w="16297" w:type="dxa"/>
            <w:gridSpan w:val="7"/>
            <w:shd w:val="clear" w:color="auto" w:fill="92D050"/>
          </w:tcPr>
          <w:p w14:paraId="5C51A531" w14:textId="31A073D5" w:rsidR="00A7079A" w:rsidRPr="00335516" w:rsidRDefault="00206EE3" w:rsidP="00A719C4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  <w:b/>
                <w:u w:val="single"/>
              </w:rPr>
            </w:pPr>
            <w:r w:rsidRPr="00335516">
              <w:rPr>
                <w:rFonts w:ascii="Sassoon Infant Std" w:hAnsi="Sassoon Infant Std"/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5F96C99A" wp14:editId="33445552">
                  <wp:simplePos x="0" y="0"/>
                  <wp:positionH relativeFrom="column">
                    <wp:posOffset>9725025</wp:posOffset>
                  </wp:positionH>
                  <wp:positionV relativeFrom="paragraph">
                    <wp:posOffset>-48260</wp:posOffset>
                  </wp:positionV>
                  <wp:extent cx="581726" cy="589280"/>
                  <wp:effectExtent l="0" t="0" r="0" b="0"/>
                  <wp:wrapNone/>
                  <wp:docPr id="3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F63D6E0-A49F-425F-A277-40CD3DE6145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317" cy="591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7079A" w:rsidRPr="00335516">
              <w:rPr>
                <w:rFonts w:ascii="Sassoon Infant Std" w:hAnsi="Sassoon Infant Std"/>
                <w:b/>
                <w:u w:val="single"/>
              </w:rPr>
              <w:t xml:space="preserve">Medium Term </w:t>
            </w:r>
            <w:r w:rsidR="00CA00CC" w:rsidRPr="00335516">
              <w:rPr>
                <w:rFonts w:ascii="Sassoon Infant Std" w:hAnsi="Sassoon Infant Std"/>
                <w:b/>
                <w:u w:val="single"/>
              </w:rPr>
              <w:t>Planning 2025</w:t>
            </w:r>
            <w:r w:rsidR="001710DB" w:rsidRPr="00335516">
              <w:rPr>
                <w:rFonts w:ascii="Sassoon Infant Std" w:hAnsi="Sassoon Infant Std"/>
                <w:b/>
                <w:u w:val="single"/>
              </w:rPr>
              <w:t>-202</w:t>
            </w:r>
            <w:r w:rsidR="0060551C">
              <w:rPr>
                <w:rFonts w:ascii="Sassoon Infant Std" w:hAnsi="Sassoon Infant Std"/>
                <w:b/>
                <w:u w:val="single"/>
              </w:rPr>
              <w:t>6</w:t>
            </w:r>
            <w:r w:rsidR="00A7079A" w:rsidRPr="00335516">
              <w:rPr>
                <w:rFonts w:ascii="Sassoon Infant Std" w:hAnsi="Sassoon Infant Std"/>
                <w:b/>
                <w:u w:val="single"/>
              </w:rPr>
              <w:t xml:space="preserve"> </w:t>
            </w:r>
          </w:p>
          <w:p w14:paraId="4DFE932B" w14:textId="4FDF143B" w:rsidR="00AB4871" w:rsidRDefault="00A7079A" w:rsidP="00A719C4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</w:rPr>
            </w:pPr>
            <w:r w:rsidRPr="00335516">
              <w:rPr>
                <w:rFonts w:ascii="Sassoon Infant Std" w:hAnsi="Sassoon Infant Std"/>
                <w:b/>
                <w:u w:val="single"/>
              </w:rPr>
              <w:t>Year Group:</w:t>
            </w:r>
            <w:r w:rsidRPr="00335516">
              <w:rPr>
                <w:rFonts w:ascii="Sassoon Infant Std" w:hAnsi="Sassoon Infant Std"/>
              </w:rPr>
              <w:t xml:space="preserve">  </w:t>
            </w:r>
            <w:r w:rsidR="001258DF">
              <w:rPr>
                <w:rFonts w:ascii="Sassoon Infant Std" w:hAnsi="Sassoon Infant Std"/>
              </w:rPr>
              <w:t>5</w:t>
            </w:r>
          </w:p>
          <w:p w14:paraId="433B3359" w14:textId="1A4A8378" w:rsidR="00A7079A" w:rsidRPr="007F7E98" w:rsidRDefault="00AB4871" w:rsidP="00A719C4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  <w:b/>
                <w:bCs/>
                <w:u w:val="single"/>
              </w:rPr>
            </w:pPr>
            <w:r w:rsidRPr="007F7E98">
              <w:rPr>
                <w:rFonts w:ascii="Sassoon Infant Std" w:hAnsi="Sassoon Infant Std"/>
                <w:b/>
                <w:bCs/>
                <w:u w:val="single"/>
              </w:rPr>
              <w:t>Term:</w:t>
            </w:r>
            <w:r w:rsidR="00A7079A" w:rsidRPr="007F7E98">
              <w:rPr>
                <w:rFonts w:ascii="Sassoon Infant Std" w:hAnsi="Sassoon Infant Std"/>
                <w:b/>
                <w:bCs/>
                <w:u w:val="single"/>
              </w:rPr>
              <w:t xml:space="preserve">   </w:t>
            </w:r>
            <w:r w:rsidR="00986922">
              <w:rPr>
                <w:rFonts w:ascii="Sassoon Infant Std" w:hAnsi="Sassoon Infant Std"/>
                <w:b/>
                <w:bCs/>
                <w:u w:val="single"/>
              </w:rPr>
              <w:t>S</w:t>
            </w:r>
            <w:r w:rsidR="00652BEC">
              <w:rPr>
                <w:rFonts w:ascii="Sassoon Infant Std" w:hAnsi="Sassoon Infant Std"/>
                <w:b/>
                <w:bCs/>
                <w:u w:val="single"/>
              </w:rPr>
              <w:t>ummer 1</w:t>
            </w:r>
            <w:r w:rsidR="00A7079A" w:rsidRPr="007F7E98">
              <w:rPr>
                <w:rFonts w:ascii="Sassoon Infant Std" w:hAnsi="Sassoon Infant Std"/>
                <w:b/>
                <w:bCs/>
                <w:u w:val="single"/>
              </w:rPr>
              <w:t xml:space="preserve">                     </w:t>
            </w:r>
            <w:r w:rsidR="001710DB" w:rsidRPr="007F7E98">
              <w:rPr>
                <w:rFonts w:ascii="Sassoon Infant Std" w:hAnsi="Sassoon Infant Std"/>
                <w:b/>
                <w:bCs/>
                <w:u w:val="single"/>
              </w:rPr>
              <w:t xml:space="preserve">                               </w:t>
            </w:r>
          </w:p>
        </w:tc>
      </w:tr>
      <w:tr w:rsidR="00A7079A" w:rsidRPr="00335516" w14:paraId="52503FCF" w14:textId="77777777" w:rsidTr="58DCF0CF">
        <w:trPr>
          <w:cantSplit/>
          <w:trHeight w:val="257"/>
          <w:tblHeader/>
        </w:trPr>
        <w:tc>
          <w:tcPr>
            <w:tcW w:w="16297" w:type="dxa"/>
            <w:gridSpan w:val="7"/>
            <w:shd w:val="clear" w:color="auto" w:fill="E74BB7"/>
          </w:tcPr>
          <w:p w14:paraId="39AD8EE8" w14:textId="612D1E4F" w:rsidR="00A7079A" w:rsidRPr="00335516" w:rsidRDefault="00A7079A" w:rsidP="00A719C4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  <w:b/>
              </w:rPr>
            </w:pPr>
            <w:r w:rsidRPr="00335516">
              <w:rPr>
                <w:rFonts w:ascii="Sassoon Infant Std" w:hAnsi="Sassoon Infant Std"/>
                <w:b/>
              </w:rPr>
              <w:t>Enquiry Question</w:t>
            </w:r>
            <w:r w:rsidRPr="00335516">
              <w:rPr>
                <w:rFonts w:ascii="Sassoon Infant Std" w:hAnsi="Sassoon Infant Std"/>
              </w:rPr>
              <w:t xml:space="preserve">: </w:t>
            </w:r>
            <w:r w:rsidR="00E6179B" w:rsidRPr="00335516">
              <w:rPr>
                <w:rFonts w:ascii="Sassoon Infant Std" w:hAnsi="Sassoon Infant Std"/>
                <w:b/>
                <w:sz w:val="18"/>
                <w:szCs w:val="18"/>
              </w:rPr>
              <w:t xml:space="preserve"> </w:t>
            </w:r>
            <w:r w:rsidR="00E6179B" w:rsidRPr="00335516"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="00F2348A">
              <w:rPr>
                <w:rFonts w:ascii="Sassoon Infant Std" w:hAnsi="Sassoon Infant Std"/>
                <w:sz w:val="18"/>
                <w:szCs w:val="18"/>
              </w:rPr>
              <w:t xml:space="preserve">I wonder how </w:t>
            </w:r>
            <w:r w:rsidR="00652BEC">
              <w:rPr>
                <w:rFonts w:ascii="Sassoon Infant Std" w:hAnsi="Sassoon Infant Std"/>
                <w:sz w:val="18"/>
                <w:szCs w:val="18"/>
              </w:rPr>
              <w:t>the Ancient Greeks influenced the western world?</w:t>
            </w:r>
          </w:p>
        </w:tc>
      </w:tr>
      <w:tr w:rsidR="00A7079A" w:rsidRPr="00335516" w14:paraId="6E7AC116" w14:textId="77777777" w:rsidTr="58DCF0CF">
        <w:trPr>
          <w:cantSplit/>
          <w:trHeight w:val="268"/>
          <w:tblHeader/>
        </w:trPr>
        <w:tc>
          <w:tcPr>
            <w:tcW w:w="16297" w:type="dxa"/>
            <w:gridSpan w:val="7"/>
            <w:shd w:val="clear" w:color="auto" w:fill="FF0000"/>
          </w:tcPr>
          <w:p w14:paraId="259F61E1" w14:textId="75B7ACE3" w:rsidR="00A7079A" w:rsidRPr="00335516" w:rsidRDefault="005F1656" w:rsidP="00A719C4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  <w:b/>
              </w:rPr>
            </w:pPr>
            <w:r w:rsidRPr="00335516">
              <w:rPr>
                <w:rFonts w:ascii="Sassoon Infant Std" w:hAnsi="Sassoon Infant Std"/>
                <w:b/>
              </w:rPr>
              <w:t>Class</w:t>
            </w:r>
            <w:r w:rsidR="00A7079A" w:rsidRPr="00335516">
              <w:rPr>
                <w:rFonts w:ascii="Sassoon Infant Std" w:hAnsi="Sassoon Infant Std"/>
                <w:b/>
              </w:rPr>
              <w:t xml:space="preserve"> Text: </w:t>
            </w:r>
            <w:r w:rsidR="000F4BC5" w:rsidRPr="00335516">
              <w:rPr>
                <w:rFonts w:ascii="Sassoon Infant Std" w:hAnsi="Sassoon Infant Std"/>
                <w:b/>
              </w:rPr>
              <w:t xml:space="preserve"> </w:t>
            </w:r>
            <w:r w:rsidR="00774E4E">
              <w:rPr>
                <w:rFonts w:ascii="Sassoon Infant Std" w:hAnsi="Sassoon Infant Std"/>
                <w:b/>
              </w:rPr>
              <w:t>Who Let the Gods Out – Maz Evans</w:t>
            </w:r>
          </w:p>
        </w:tc>
      </w:tr>
      <w:tr w:rsidR="00524F2A" w:rsidRPr="00335516" w14:paraId="4EA755FA" w14:textId="77777777" w:rsidTr="58DCF0CF">
        <w:trPr>
          <w:cantSplit/>
          <w:trHeight w:val="268"/>
          <w:tblHeader/>
        </w:trPr>
        <w:tc>
          <w:tcPr>
            <w:tcW w:w="1833" w:type="dxa"/>
            <w:shd w:val="clear" w:color="auto" w:fill="BFBFBF" w:themeFill="background1" w:themeFillShade="BF"/>
          </w:tcPr>
          <w:p w14:paraId="2F0BCC73" w14:textId="77777777" w:rsidR="00524F2A" w:rsidRPr="00335516" w:rsidRDefault="00524F2A" w:rsidP="00A719C4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Subject</w:t>
            </w:r>
          </w:p>
        </w:tc>
        <w:tc>
          <w:tcPr>
            <w:tcW w:w="2273" w:type="dxa"/>
            <w:shd w:val="clear" w:color="auto" w:fill="BFBFBF" w:themeFill="background1" w:themeFillShade="BF"/>
          </w:tcPr>
          <w:p w14:paraId="72AF167D" w14:textId="77777777" w:rsidR="00524F2A" w:rsidRPr="00335516" w:rsidRDefault="00524F2A" w:rsidP="00A719C4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1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14:paraId="41FEBAE3" w14:textId="77777777" w:rsidR="00524F2A" w:rsidRPr="00335516" w:rsidRDefault="00524F2A" w:rsidP="00A719C4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2</w:t>
            </w:r>
          </w:p>
        </w:tc>
        <w:tc>
          <w:tcPr>
            <w:tcW w:w="2400" w:type="dxa"/>
            <w:shd w:val="clear" w:color="auto" w:fill="BFBFBF" w:themeFill="background1" w:themeFillShade="BF"/>
          </w:tcPr>
          <w:p w14:paraId="64546B82" w14:textId="77777777" w:rsidR="00524F2A" w:rsidRPr="00335516" w:rsidRDefault="00524F2A" w:rsidP="00A719C4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3</w:t>
            </w:r>
          </w:p>
        </w:tc>
        <w:tc>
          <w:tcPr>
            <w:tcW w:w="2419" w:type="dxa"/>
            <w:shd w:val="clear" w:color="auto" w:fill="BFBFBF" w:themeFill="background1" w:themeFillShade="BF"/>
          </w:tcPr>
          <w:p w14:paraId="15AD3A4A" w14:textId="77777777" w:rsidR="00524F2A" w:rsidRPr="00335516" w:rsidRDefault="00524F2A" w:rsidP="00A719C4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4</w:t>
            </w:r>
          </w:p>
        </w:tc>
        <w:tc>
          <w:tcPr>
            <w:tcW w:w="2481" w:type="dxa"/>
            <w:shd w:val="clear" w:color="auto" w:fill="BFBFBF" w:themeFill="background1" w:themeFillShade="BF"/>
          </w:tcPr>
          <w:p w14:paraId="23AF3ACD" w14:textId="77777777" w:rsidR="00524F2A" w:rsidRPr="00335516" w:rsidRDefault="00524F2A" w:rsidP="00A719C4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5</w:t>
            </w:r>
          </w:p>
        </w:tc>
        <w:tc>
          <w:tcPr>
            <w:tcW w:w="2481" w:type="dxa"/>
            <w:shd w:val="clear" w:color="auto" w:fill="BFBFBF" w:themeFill="background1" w:themeFillShade="BF"/>
          </w:tcPr>
          <w:p w14:paraId="28C65026" w14:textId="68B7AFF5" w:rsidR="00524F2A" w:rsidRPr="00335516" w:rsidRDefault="00524F2A" w:rsidP="00A719C4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Week 6</w:t>
            </w:r>
          </w:p>
        </w:tc>
      </w:tr>
      <w:tr w:rsidR="00637979" w:rsidRPr="00335516" w14:paraId="7317E1EC" w14:textId="3311F901" w:rsidTr="58DCF0CF">
        <w:trPr>
          <w:trHeight w:val="721"/>
        </w:trPr>
        <w:tc>
          <w:tcPr>
            <w:tcW w:w="1833" w:type="dxa"/>
            <w:vMerge w:val="restart"/>
            <w:shd w:val="clear" w:color="auto" w:fill="FF7C80"/>
          </w:tcPr>
          <w:p w14:paraId="49860F8C" w14:textId="7E9579A5" w:rsidR="00637979" w:rsidRPr="00335516" w:rsidRDefault="00637979" w:rsidP="00A719C4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 xml:space="preserve">English- Teaching Sequence/Clusters </w:t>
            </w:r>
          </w:p>
          <w:p w14:paraId="2CC32BCA" w14:textId="77777777" w:rsidR="00637979" w:rsidRPr="00335516" w:rsidRDefault="00637979" w:rsidP="00A719C4">
            <w:pPr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</w:pPr>
            <w:r w:rsidRPr="00335516">
              <w:rPr>
                <w:rFonts w:ascii="Sassoon Infant Std" w:hAnsi="Sassoon Infant Std" w:cstheme="majorHAnsi"/>
                <w:b/>
                <w:sz w:val="18"/>
                <w:szCs w:val="18"/>
              </w:rPr>
              <w:t xml:space="preserve">Purpose and audience for </w:t>
            </w:r>
          </w:p>
          <w:p w14:paraId="5673A44C" w14:textId="77777777" w:rsidR="00637979" w:rsidRPr="00335516" w:rsidRDefault="00637979" w:rsidP="00A719C4">
            <w:pPr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</w:pPr>
            <w:r w:rsidRPr="00335516">
              <w:rPr>
                <w:rFonts w:ascii="Sassoon Infant Std" w:hAnsi="Sassoon Infant Std" w:cstheme="majorHAnsi"/>
                <w:b/>
                <w:sz w:val="18"/>
                <w:szCs w:val="18"/>
              </w:rPr>
              <w:t xml:space="preserve">Writing/Genres of writing </w:t>
            </w:r>
            <w:r w:rsidRPr="00335516"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  <w:t>(Example:</w:t>
            </w:r>
          </w:p>
          <w:p w14:paraId="049A3ABB" w14:textId="2D72CF21" w:rsidR="00637979" w:rsidRPr="00335516" w:rsidRDefault="00637979" w:rsidP="00A719C4">
            <w:pPr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</w:pPr>
            <w:r w:rsidRPr="00335516"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  <w:t>To inform so that the audience understand how volcanoes erupt- non-chronological report.</w:t>
            </w:r>
          </w:p>
        </w:tc>
        <w:tc>
          <w:tcPr>
            <w:tcW w:w="4683" w:type="dxa"/>
            <w:gridSpan w:val="2"/>
          </w:tcPr>
          <w:p w14:paraId="39CD2E69" w14:textId="6D01368D" w:rsidR="00637979" w:rsidRDefault="00637979" w:rsidP="00A719C4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  <w:p w14:paraId="15E1E59C" w14:textId="172DDFC1" w:rsidR="00F96B55" w:rsidRDefault="00637979" w:rsidP="770E1A5C">
            <w:pPr>
              <w:jc w:val="center"/>
              <w:rPr>
                <w:rFonts w:ascii="Sassoon Infant Std" w:hAnsi="Sassoon Infant Std" w:cstheme="majorBidi"/>
                <w:sz w:val="18"/>
                <w:szCs w:val="18"/>
              </w:rPr>
            </w:pPr>
            <w:r w:rsidRPr="770E1A5C">
              <w:rPr>
                <w:rFonts w:ascii="Sassoon Infant Std" w:hAnsi="Sassoon Infant Std" w:cstheme="majorBidi"/>
                <w:sz w:val="18"/>
                <w:szCs w:val="18"/>
              </w:rPr>
              <w:t xml:space="preserve">To write </w:t>
            </w:r>
            <w:r w:rsidR="5CA23555" w:rsidRPr="770E1A5C">
              <w:rPr>
                <w:rFonts w:ascii="Sassoon Infant Std" w:hAnsi="Sassoon Infant Std" w:cstheme="majorBidi"/>
                <w:sz w:val="18"/>
                <w:szCs w:val="18"/>
              </w:rPr>
              <w:t>to socialise</w:t>
            </w:r>
          </w:p>
          <w:p w14:paraId="72E627C0" w14:textId="03D5DF7B" w:rsidR="00637979" w:rsidRDefault="00637979" w:rsidP="00F96B5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58DCF0CF">
              <w:rPr>
                <w:rFonts w:ascii="Sassoon Infant Std" w:hAnsi="Sassoon Infant Std"/>
                <w:sz w:val="18"/>
                <w:szCs w:val="18"/>
              </w:rPr>
              <w:t xml:space="preserve">Text-Type:  </w:t>
            </w:r>
            <w:r w:rsidR="36300A66" w:rsidRPr="58DCF0CF">
              <w:rPr>
                <w:rFonts w:ascii="Sassoon Infant Std" w:hAnsi="Sassoon Infant Std"/>
                <w:sz w:val="18"/>
                <w:szCs w:val="18"/>
              </w:rPr>
              <w:t>Email</w:t>
            </w:r>
          </w:p>
        </w:tc>
        <w:tc>
          <w:tcPr>
            <w:tcW w:w="4819" w:type="dxa"/>
            <w:gridSpan w:val="2"/>
          </w:tcPr>
          <w:p w14:paraId="4298A2A6" w14:textId="1732BDEB" w:rsidR="1A389C9B" w:rsidRDefault="1A389C9B" w:rsidP="1A389C9B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  <w:p w14:paraId="6F73548D" w14:textId="48E5A4B5" w:rsidR="661C6569" w:rsidRDefault="661C6569" w:rsidP="58DCF0CF">
            <w:pPr>
              <w:jc w:val="center"/>
              <w:rPr>
                <w:rFonts w:ascii="Sassoon Infant Std" w:hAnsi="Sassoon Infant Std" w:cstheme="majorBidi"/>
                <w:sz w:val="18"/>
                <w:szCs w:val="18"/>
              </w:rPr>
            </w:pPr>
            <w:r w:rsidRPr="58DCF0CF">
              <w:rPr>
                <w:rFonts w:ascii="Sassoon Infant Std" w:hAnsi="Sassoon Infant Std"/>
                <w:sz w:val="18"/>
                <w:szCs w:val="18"/>
              </w:rPr>
              <w:t>To write an informative press release about an escaped prisoner</w:t>
            </w:r>
          </w:p>
          <w:p w14:paraId="67192C86" w14:textId="62595930" w:rsidR="00637979" w:rsidRDefault="00637979" w:rsidP="58DCF0CF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58DCF0CF">
              <w:rPr>
                <w:rFonts w:ascii="Sassoon Infant Std" w:hAnsi="Sassoon Infant Std"/>
                <w:sz w:val="18"/>
                <w:szCs w:val="18"/>
              </w:rPr>
              <w:t>Text-Type:</w:t>
            </w:r>
            <w:r w:rsidR="6CDAAE9C" w:rsidRPr="58DCF0CF">
              <w:rPr>
                <w:rFonts w:ascii="Sassoon Infant Std" w:hAnsi="Sassoon Infant Std"/>
                <w:sz w:val="18"/>
                <w:szCs w:val="18"/>
              </w:rPr>
              <w:t xml:space="preserve"> Press release</w:t>
            </w:r>
          </w:p>
        </w:tc>
        <w:tc>
          <w:tcPr>
            <w:tcW w:w="4962" w:type="dxa"/>
            <w:gridSpan w:val="2"/>
          </w:tcPr>
          <w:p w14:paraId="68345259" w14:textId="5A89F49F" w:rsidR="58DCF0CF" w:rsidRDefault="58DCF0CF" w:rsidP="58DCF0CF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58DCF0CF">
              <w:rPr>
                <w:rFonts w:ascii="Sassoon Infant Std" w:hAnsi="Sassoon Infant Std"/>
                <w:sz w:val="18"/>
                <w:szCs w:val="18"/>
              </w:rPr>
              <w:t>To write a</w:t>
            </w:r>
            <w:r w:rsidR="44E3C9A4" w:rsidRPr="58DCF0CF">
              <w:rPr>
                <w:rFonts w:ascii="Sassoon Infant Std" w:hAnsi="Sassoon Infant Std"/>
                <w:sz w:val="18"/>
                <w:szCs w:val="18"/>
              </w:rPr>
              <w:t xml:space="preserve"> setting description of Tartarus</w:t>
            </w:r>
          </w:p>
          <w:p w14:paraId="41234BE3" w14:textId="048794AD" w:rsidR="58DCF0CF" w:rsidRDefault="58DCF0CF" w:rsidP="58DCF0CF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58DCF0CF">
              <w:rPr>
                <w:rFonts w:ascii="Sassoon Infant Std" w:hAnsi="Sassoon Infant Std"/>
                <w:sz w:val="18"/>
                <w:szCs w:val="18"/>
              </w:rPr>
              <w:t xml:space="preserve">Text-Type: </w:t>
            </w:r>
            <w:r w:rsidR="1DD02F86" w:rsidRPr="58DCF0CF">
              <w:rPr>
                <w:rFonts w:ascii="Sassoon Infant Std" w:hAnsi="Sassoon Infant Std"/>
                <w:sz w:val="18"/>
                <w:szCs w:val="18"/>
              </w:rPr>
              <w:t>Setting description</w:t>
            </w:r>
          </w:p>
        </w:tc>
      </w:tr>
      <w:tr w:rsidR="00524F2A" w:rsidRPr="00335516" w14:paraId="34995979" w14:textId="6C413319" w:rsidTr="00612DFB">
        <w:trPr>
          <w:trHeight w:val="1387"/>
        </w:trPr>
        <w:tc>
          <w:tcPr>
            <w:tcW w:w="1833" w:type="dxa"/>
            <w:vMerge/>
          </w:tcPr>
          <w:p w14:paraId="5BA3FCD8" w14:textId="252DCAB5" w:rsidR="00524F2A" w:rsidRPr="00335516" w:rsidRDefault="00524F2A" w:rsidP="00A719C4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</w:p>
        </w:tc>
        <w:tc>
          <w:tcPr>
            <w:tcW w:w="2273" w:type="dxa"/>
          </w:tcPr>
          <w:p w14:paraId="396C7CB6" w14:textId="38CB8BA1" w:rsidR="00524F2A" w:rsidRPr="006C5453" w:rsidRDefault="574CD96B" w:rsidP="58DCF0CF">
            <w:pPr>
              <w:jc w:val="center"/>
              <w:rPr>
                <w:rFonts w:ascii="Sassoon Infant Std" w:hAnsi="Sassoon Infant Std" w:cs="Arial"/>
                <w:sz w:val="18"/>
                <w:szCs w:val="18"/>
              </w:rPr>
            </w:pPr>
            <w:r w:rsidRPr="58DCF0CF">
              <w:rPr>
                <w:rFonts w:ascii="Sassoon Infant Std" w:hAnsi="Sassoon Infant Std" w:cs="Arial"/>
                <w:sz w:val="18"/>
                <w:szCs w:val="18"/>
              </w:rPr>
              <w:t>Email</w:t>
            </w:r>
          </w:p>
          <w:p w14:paraId="651BE467" w14:textId="5C3E20B4" w:rsidR="00524F2A" w:rsidRPr="006C5453" w:rsidRDefault="574CD96B" w:rsidP="58DCF0CF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58DCF0CF">
              <w:rPr>
                <w:rFonts w:ascii="Sassoon Infant Std" w:hAnsi="Sassoon Infant Std" w:cs="Arial"/>
                <w:sz w:val="18"/>
                <w:szCs w:val="18"/>
              </w:rPr>
              <w:t>Immersion</w:t>
            </w:r>
          </w:p>
          <w:p w14:paraId="3DD40CF3" w14:textId="2FA78E7D" w:rsidR="00524F2A" w:rsidRPr="006C5453" w:rsidRDefault="574CD96B" w:rsidP="58DCF0CF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58DCF0CF">
              <w:rPr>
                <w:rFonts w:ascii="Sassoon Infant Std" w:hAnsi="Sassoon Infant Std" w:cs="Arial"/>
                <w:sz w:val="18"/>
                <w:szCs w:val="18"/>
              </w:rPr>
              <w:t>Knowledge</w:t>
            </w:r>
          </w:p>
          <w:p w14:paraId="777501F7" w14:textId="287D9525" w:rsidR="00524F2A" w:rsidRPr="006C5453" w:rsidRDefault="574CD96B" w:rsidP="58DCF0CF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58DCF0CF">
              <w:rPr>
                <w:rFonts w:ascii="Sassoon Infant Std" w:hAnsi="Sassoon Infant Std" w:cs="Arial"/>
                <w:sz w:val="18"/>
                <w:szCs w:val="18"/>
              </w:rPr>
              <w:t>WAGOLL</w:t>
            </w:r>
          </w:p>
          <w:p w14:paraId="3D27DDB5" w14:textId="2BA9372A" w:rsidR="00524F2A" w:rsidRPr="006C5453" w:rsidRDefault="00524F2A" w:rsidP="58DCF0CF">
            <w:pPr>
              <w:rPr>
                <w:rFonts w:ascii="Sassoon Infant Std" w:hAnsi="Sassoon Infant Std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373CA4AC" w14:textId="60268078" w:rsidR="00524F2A" w:rsidRPr="006C5453" w:rsidRDefault="574CD96B" w:rsidP="58DCF0CF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58DCF0CF">
              <w:rPr>
                <w:rFonts w:ascii="Sassoon Infant Std" w:hAnsi="Sassoon Infant Std"/>
                <w:sz w:val="18"/>
                <w:szCs w:val="18"/>
              </w:rPr>
              <w:t>Email</w:t>
            </w:r>
          </w:p>
          <w:p w14:paraId="4E2FC0D9" w14:textId="0E415263" w:rsidR="00524F2A" w:rsidRPr="006C5453" w:rsidRDefault="574CD96B" w:rsidP="58DCF0CF">
            <w:pPr>
              <w:rPr>
                <w:rFonts w:ascii="Sassoon Infant Std" w:hAnsi="Sassoon Infant Std"/>
                <w:sz w:val="18"/>
                <w:szCs w:val="18"/>
              </w:rPr>
            </w:pPr>
            <w:r w:rsidRPr="58DCF0CF">
              <w:rPr>
                <w:rFonts w:ascii="Sassoon Infant Std" w:hAnsi="Sassoon Infant Std"/>
                <w:sz w:val="18"/>
                <w:szCs w:val="18"/>
              </w:rPr>
              <w:t>Grammar</w:t>
            </w:r>
          </w:p>
          <w:p w14:paraId="56E33B05" w14:textId="7A5CC4A6" w:rsidR="00524F2A" w:rsidRPr="006C5453" w:rsidRDefault="574CD96B" w:rsidP="58DCF0CF">
            <w:pPr>
              <w:rPr>
                <w:rFonts w:ascii="Sassoon Infant Std" w:hAnsi="Sassoon Infant Std"/>
                <w:sz w:val="18"/>
                <w:szCs w:val="18"/>
              </w:rPr>
            </w:pPr>
            <w:r w:rsidRPr="58DCF0CF">
              <w:rPr>
                <w:rFonts w:ascii="Sassoon Infant Std" w:hAnsi="Sassoon Infant Std"/>
                <w:sz w:val="18"/>
                <w:szCs w:val="18"/>
              </w:rPr>
              <w:t>Vocab and sentences</w:t>
            </w:r>
          </w:p>
          <w:p w14:paraId="683368DF" w14:textId="4532FE33" w:rsidR="00524F2A" w:rsidRPr="006C5453" w:rsidRDefault="574CD96B" w:rsidP="58DCF0CF">
            <w:pPr>
              <w:rPr>
                <w:rFonts w:ascii="Sassoon Infant Std" w:hAnsi="Sassoon Infant Std"/>
                <w:sz w:val="18"/>
                <w:szCs w:val="18"/>
              </w:rPr>
            </w:pPr>
            <w:r w:rsidRPr="58DCF0CF">
              <w:rPr>
                <w:rFonts w:ascii="Sassoon Infant Std" w:hAnsi="Sassoon Infant Std"/>
                <w:sz w:val="18"/>
                <w:szCs w:val="18"/>
              </w:rPr>
              <w:t>Plan and draft</w:t>
            </w:r>
          </w:p>
          <w:p w14:paraId="5C5AA3CB" w14:textId="0D785562" w:rsidR="00524F2A" w:rsidRPr="006C5453" w:rsidRDefault="574CD96B" w:rsidP="58DCF0CF">
            <w:pPr>
              <w:rPr>
                <w:rFonts w:ascii="Sassoon Infant Std" w:hAnsi="Sassoon Infant Std"/>
                <w:sz w:val="18"/>
                <w:szCs w:val="18"/>
              </w:rPr>
            </w:pPr>
            <w:r w:rsidRPr="58DCF0CF">
              <w:rPr>
                <w:rFonts w:ascii="Sassoon Infant Std" w:hAnsi="Sassoon Infant Std"/>
                <w:sz w:val="18"/>
                <w:szCs w:val="18"/>
              </w:rPr>
              <w:t>Edit and publish</w:t>
            </w:r>
          </w:p>
          <w:p w14:paraId="3D715088" w14:textId="576FC1F1" w:rsidR="00524F2A" w:rsidRPr="006C5453" w:rsidRDefault="574CD96B" w:rsidP="58DCF0CF">
            <w:pPr>
              <w:rPr>
                <w:rFonts w:ascii="Sassoon Infant Std" w:hAnsi="Sassoon Infant Std"/>
                <w:sz w:val="18"/>
                <w:szCs w:val="18"/>
              </w:rPr>
            </w:pPr>
            <w:r w:rsidRPr="58DCF0CF">
              <w:rPr>
                <w:rFonts w:ascii="Sassoon Infant Std" w:hAnsi="Sassoon Infant Std"/>
                <w:sz w:val="18"/>
                <w:szCs w:val="18"/>
              </w:rPr>
              <w:t>Assessed write</w:t>
            </w:r>
          </w:p>
        </w:tc>
        <w:tc>
          <w:tcPr>
            <w:tcW w:w="2400" w:type="dxa"/>
          </w:tcPr>
          <w:p w14:paraId="682A687C" w14:textId="59370B76" w:rsidR="411D8C15" w:rsidRDefault="411D8C15" w:rsidP="58DCF0CF">
            <w:pPr>
              <w:jc w:val="center"/>
              <w:rPr>
                <w:rFonts w:ascii="Sassoon Infant Std" w:hAnsi="Sassoon Infant Std" w:cs="Arial"/>
                <w:sz w:val="18"/>
                <w:szCs w:val="18"/>
              </w:rPr>
            </w:pPr>
            <w:r w:rsidRPr="58DCF0CF">
              <w:rPr>
                <w:rFonts w:ascii="Sassoon Infant Std" w:hAnsi="Sassoon Infant Std" w:cs="Arial"/>
                <w:sz w:val="18"/>
                <w:szCs w:val="18"/>
              </w:rPr>
              <w:t>Press release</w:t>
            </w:r>
          </w:p>
          <w:p w14:paraId="6D6C27F4" w14:textId="1D9DA7F7" w:rsidR="58DCF0CF" w:rsidRDefault="58DCF0CF" w:rsidP="58DCF0CF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58DCF0CF">
              <w:rPr>
                <w:rFonts w:ascii="Sassoon Infant Std" w:hAnsi="Sassoon Infant Std" w:cs="Arial"/>
                <w:sz w:val="18"/>
                <w:szCs w:val="18"/>
              </w:rPr>
              <w:t>Immersion</w:t>
            </w:r>
          </w:p>
          <w:p w14:paraId="5F4FDC3F" w14:textId="2FA78E7D" w:rsidR="58DCF0CF" w:rsidRDefault="58DCF0CF" w:rsidP="58DCF0CF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58DCF0CF">
              <w:rPr>
                <w:rFonts w:ascii="Sassoon Infant Std" w:hAnsi="Sassoon Infant Std" w:cs="Arial"/>
                <w:sz w:val="18"/>
                <w:szCs w:val="18"/>
              </w:rPr>
              <w:t>Knowledge</w:t>
            </w:r>
          </w:p>
          <w:p w14:paraId="4A3981B1" w14:textId="287D9525" w:rsidR="58DCF0CF" w:rsidRDefault="58DCF0CF" w:rsidP="58DCF0CF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58DCF0CF">
              <w:rPr>
                <w:rFonts w:ascii="Sassoon Infant Std" w:hAnsi="Sassoon Infant Std" w:cs="Arial"/>
                <w:sz w:val="18"/>
                <w:szCs w:val="18"/>
              </w:rPr>
              <w:t>WAGOLL</w:t>
            </w:r>
          </w:p>
          <w:p w14:paraId="7B8E6686" w14:textId="16F8448A" w:rsidR="5E20D03E" w:rsidRDefault="5E20D03E" w:rsidP="58DCF0CF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58DCF0CF">
              <w:rPr>
                <w:rFonts w:ascii="Sassoon Infant Std" w:hAnsi="Sassoon Infant Std" w:cs="Arial"/>
                <w:sz w:val="18"/>
                <w:szCs w:val="18"/>
              </w:rPr>
              <w:t>Vocab</w:t>
            </w:r>
          </w:p>
          <w:p w14:paraId="2D5DD5B5" w14:textId="4CA95F0F" w:rsidR="58DCF0CF" w:rsidRDefault="5E20D03E" w:rsidP="58DCF0CF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58DCF0CF">
              <w:rPr>
                <w:rFonts w:ascii="Sassoon Infant Std" w:hAnsi="Sassoon Infant Std" w:cs="Arial"/>
                <w:sz w:val="18"/>
                <w:szCs w:val="18"/>
              </w:rPr>
              <w:t>Gramma</w:t>
            </w:r>
            <w:r w:rsidR="00612DFB">
              <w:rPr>
                <w:rFonts w:ascii="Sassoon Infant Std" w:hAnsi="Sassoon Infant Std" w:cs="Arial"/>
                <w:sz w:val="18"/>
                <w:szCs w:val="18"/>
              </w:rPr>
              <w:t>r</w:t>
            </w:r>
          </w:p>
        </w:tc>
        <w:tc>
          <w:tcPr>
            <w:tcW w:w="2419" w:type="dxa"/>
          </w:tcPr>
          <w:p w14:paraId="421CBE03" w14:textId="588DCA52" w:rsidR="74F70904" w:rsidRDefault="74F70904" w:rsidP="58DCF0CF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58DCF0CF">
              <w:rPr>
                <w:rFonts w:ascii="Sassoon Infant Std" w:hAnsi="Sassoon Infant Std"/>
                <w:sz w:val="18"/>
                <w:szCs w:val="18"/>
              </w:rPr>
              <w:t>Press release</w:t>
            </w:r>
          </w:p>
          <w:p w14:paraId="547CA854" w14:textId="022B227D" w:rsidR="342EBE55" w:rsidRDefault="342EBE55" w:rsidP="58DCF0CF">
            <w:pPr>
              <w:rPr>
                <w:rFonts w:ascii="Sassoon Infant Std" w:hAnsi="Sassoon Infant Std"/>
                <w:sz w:val="18"/>
                <w:szCs w:val="18"/>
              </w:rPr>
            </w:pPr>
            <w:r w:rsidRPr="58DCF0CF">
              <w:rPr>
                <w:rFonts w:ascii="Sassoon Infant Std" w:hAnsi="Sassoon Infant Std"/>
                <w:sz w:val="18"/>
                <w:szCs w:val="18"/>
              </w:rPr>
              <w:t>Words</w:t>
            </w:r>
            <w:r w:rsidR="58DCF0CF" w:rsidRPr="58DCF0CF">
              <w:rPr>
                <w:rFonts w:ascii="Sassoon Infant Std" w:hAnsi="Sassoon Infant Std"/>
                <w:sz w:val="18"/>
                <w:szCs w:val="18"/>
              </w:rPr>
              <w:t xml:space="preserve"> and sentences</w:t>
            </w:r>
          </w:p>
          <w:p w14:paraId="7E6AA2B8" w14:textId="42C2ABF7" w:rsidR="1FA1384F" w:rsidRDefault="1FA1384F" w:rsidP="58DCF0CF">
            <w:pPr>
              <w:rPr>
                <w:rFonts w:ascii="Sassoon Infant Std" w:hAnsi="Sassoon Infant Std"/>
                <w:sz w:val="18"/>
                <w:szCs w:val="18"/>
              </w:rPr>
            </w:pPr>
            <w:r w:rsidRPr="58DCF0CF">
              <w:rPr>
                <w:rFonts w:ascii="Sassoon Infant Std" w:hAnsi="Sassoon Infant Std"/>
                <w:sz w:val="18"/>
                <w:szCs w:val="18"/>
              </w:rPr>
              <w:t>Grammar</w:t>
            </w:r>
          </w:p>
          <w:p w14:paraId="442CE25F" w14:textId="746CF5F7" w:rsidR="342EBE55" w:rsidRDefault="342EBE55" w:rsidP="58DCF0CF">
            <w:pPr>
              <w:rPr>
                <w:rFonts w:ascii="Sassoon Infant Std" w:hAnsi="Sassoon Infant Std"/>
                <w:sz w:val="18"/>
                <w:szCs w:val="18"/>
              </w:rPr>
            </w:pPr>
            <w:r w:rsidRPr="58DCF0CF">
              <w:rPr>
                <w:rFonts w:ascii="Sassoon Infant Std" w:hAnsi="Sassoon Infant Std"/>
                <w:sz w:val="18"/>
                <w:szCs w:val="18"/>
              </w:rPr>
              <w:t>D</w:t>
            </w:r>
            <w:r w:rsidR="58DCF0CF" w:rsidRPr="58DCF0CF">
              <w:rPr>
                <w:rFonts w:ascii="Sassoon Infant Std" w:hAnsi="Sassoon Infant Std"/>
                <w:sz w:val="18"/>
                <w:szCs w:val="18"/>
              </w:rPr>
              <w:t>raft</w:t>
            </w:r>
          </w:p>
          <w:p w14:paraId="5075163B" w14:textId="67084166" w:rsidR="58DCF0CF" w:rsidRDefault="58DCF0CF" w:rsidP="58DCF0CF">
            <w:pPr>
              <w:rPr>
                <w:rFonts w:ascii="Sassoon Infant Std" w:hAnsi="Sassoon Infant Std"/>
                <w:sz w:val="18"/>
                <w:szCs w:val="18"/>
              </w:rPr>
            </w:pPr>
            <w:r w:rsidRPr="58DCF0CF">
              <w:rPr>
                <w:rFonts w:ascii="Sassoon Infant Std" w:hAnsi="Sassoon Infant Std"/>
                <w:sz w:val="18"/>
                <w:szCs w:val="18"/>
              </w:rPr>
              <w:t xml:space="preserve">Edit and </w:t>
            </w:r>
            <w:r w:rsidR="6C9E0D7C" w:rsidRPr="58DCF0CF">
              <w:rPr>
                <w:rFonts w:ascii="Sassoon Infant Std" w:hAnsi="Sassoon Infant Std"/>
                <w:sz w:val="18"/>
                <w:szCs w:val="18"/>
              </w:rPr>
              <w:t>P</w:t>
            </w:r>
            <w:r w:rsidRPr="58DCF0CF">
              <w:rPr>
                <w:rFonts w:ascii="Sassoon Infant Std" w:hAnsi="Sassoon Infant Std"/>
                <w:sz w:val="18"/>
                <w:szCs w:val="18"/>
              </w:rPr>
              <w:t>ublish</w:t>
            </w:r>
          </w:p>
          <w:p w14:paraId="0CBD342A" w14:textId="576FC1F1" w:rsidR="58DCF0CF" w:rsidRDefault="58DCF0CF" w:rsidP="58DCF0CF">
            <w:pPr>
              <w:rPr>
                <w:rFonts w:ascii="Sassoon Infant Std" w:hAnsi="Sassoon Infant Std"/>
                <w:sz w:val="18"/>
                <w:szCs w:val="18"/>
              </w:rPr>
            </w:pPr>
            <w:r w:rsidRPr="58DCF0CF">
              <w:rPr>
                <w:rFonts w:ascii="Sassoon Infant Std" w:hAnsi="Sassoon Infant Std"/>
                <w:sz w:val="18"/>
                <w:szCs w:val="18"/>
              </w:rPr>
              <w:t>Assessed write</w:t>
            </w:r>
          </w:p>
        </w:tc>
        <w:tc>
          <w:tcPr>
            <w:tcW w:w="2481" w:type="dxa"/>
          </w:tcPr>
          <w:p w14:paraId="59E33CDF" w14:textId="59370B76" w:rsidR="58DCF0CF" w:rsidRDefault="58DCF0CF" w:rsidP="58DCF0CF">
            <w:pPr>
              <w:jc w:val="center"/>
              <w:rPr>
                <w:rFonts w:ascii="Sassoon Infant Std" w:hAnsi="Sassoon Infant Std" w:cs="Arial"/>
                <w:sz w:val="18"/>
                <w:szCs w:val="18"/>
              </w:rPr>
            </w:pPr>
            <w:r w:rsidRPr="58DCF0CF">
              <w:rPr>
                <w:rFonts w:ascii="Sassoon Infant Std" w:hAnsi="Sassoon Infant Std" w:cs="Arial"/>
                <w:sz w:val="18"/>
                <w:szCs w:val="18"/>
              </w:rPr>
              <w:t>Press release</w:t>
            </w:r>
          </w:p>
          <w:p w14:paraId="642BD721" w14:textId="1D9DA7F7" w:rsidR="58DCF0CF" w:rsidRDefault="58DCF0CF" w:rsidP="58DCF0CF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58DCF0CF">
              <w:rPr>
                <w:rFonts w:ascii="Sassoon Infant Std" w:hAnsi="Sassoon Infant Std" w:cs="Arial"/>
                <w:sz w:val="18"/>
                <w:szCs w:val="18"/>
              </w:rPr>
              <w:t>Immersion</w:t>
            </w:r>
          </w:p>
          <w:p w14:paraId="545EC428" w14:textId="2FA78E7D" w:rsidR="58DCF0CF" w:rsidRDefault="58DCF0CF" w:rsidP="58DCF0CF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58DCF0CF">
              <w:rPr>
                <w:rFonts w:ascii="Sassoon Infant Std" w:hAnsi="Sassoon Infant Std" w:cs="Arial"/>
                <w:sz w:val="18"/>
                <w:szCs w:val="18"/>
              </w:rPr>
              <w:t>Knowledge</w:t>
            </w:r>
          </w:p>
          <w:p w14:paraId="4CD26B8D" w14:textId="287D9525" w:rsidR="58DCF0CF" w:rsidRDefault="58DCF0CF" w:rsidP="58DCF0CF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58DCF0CF">
              <w:rPr>
                <w:rFonts w:ascii="Sassoon Infant Std" w:hAnsi="Sassoon Infant Std" w:cs="Arial"/>
                <w:sz w:val="18"/>
                <w:szCs w:val="18"/>
              </w:rPr>
              <w:t>WAGOLL</w:t>
            </w:r>
          </w:p>
          <w:p w14:paraId="5B9B11DE" w14:textId="16F8448A" w:rsidR="58DCF0CF" w:rsidRDefault="58DCF0CF" w:rsidP="58DCF0CF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58DCF0CF">
              <w:rPr>
                <w:rFonts w:ascii="Sassoon Infant Std" w:hAnsi="Sassoon Infant Std" w:cs="Arial"/>
                <w:sz w:val="18"/>
                <w:szCs w:val="18"/>
              </w:rPr>
              <w:t>Vocab</w:t>
            </w:r>
          </w:p>
          <w:p w14:paraId="13A19333" w14:textId="5BC231B4" w:rsidR="58DCF0CF" w:rsidRDefault="58DCF0CF" w:rsidP="58DCF0CF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58DCF0CF">
              <w:rPr>
                <w:rFonts w:ascii="Sassoon Infant Std" w:hAnsi="Sassoon Infant Std" w:cs="Arial"/>
                <w:sz w:val="18"/>
                <w:szCs w:val="18"/>
              </w:rPr>
              <w:t>Grammar</w:t>
            </w:r>
          </w:p>
        </w:tc>
        <w:tc>
          <w:tcPr>
            <w:tcW w:w="2481" w:type="dxa"/>
          </w:tcPr>
          <w:p w14:paraId="343ABA48" w14:textId="588DCA52" w:rsidR="58DCF0CF" w:rsidRDefault="58DCF0CF" w:rsidP="58DCF0CF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58DCF0CF">
              <w:rPr>
                <w:rFonts w:ascii="Sassoon Infant Std" w:hAnsi="Sassoon Infant Std"/>
                <w:sz w:val="18"/>
                <w:szCs w:val="18"/>
              </w:rPr>
              <w:t>Press release</w:t>
            </w:r>
          </w:p>
          <w:p w14:paraId="5AC22176" w14:textId="022B227D" w:rsidR="58DCF0CF" w:rsidRDefault="58DCF0CF" w:rsidP="58DCF0CF">
            <w:pPr>
              <w:rPr>
                <w:rFonts w:ascii="Sassoon Infant Std" w:hAnsi="Sassoon Infant Std"/>
                <w:sz w:val="18"/>
                <w:szCs w:val="18"/>
              </w:rPr>
            </w:pPr>
            <w:r w:rsidRPr="58DCF0CF">
              <w:rPr>
                <w:rFonts w:ascii="Sassoon Infant Std" w:hAnsi="Sassoon Infant Std"/>
                <w:sz w:val="18"/>
                <w:szCs w:val="18"/>
              </w:rPr>
              <w:t>Words and sentences</w:t>
            </w:r>
          </w:p>
          <w:p w14:paraId="277757B8" w14:textId="42C2ABF7" w:rsidR="58DCF0CF" w:rsidRDefault="58DCF0CF" w:rsidP="58DCF0CF">
            <w:pPr>
              <w:rPr>
                <w:rFonts w:ascii="Sassoon Infant Std" w:hAnsi="Sassoon Infant Std"/>
                <w:sz w:val="18"/>
                <w:szCs w:val="18"/>
              </w:rPr>
            </w:pPr>
            <w:r w:rsidRPr="58DCF0CF">
              <w:rPr>
                <w:rFonts w:ascii="Sassoon Infant Std" w:hAnsi="Sassoon Infant Std"/>
                <w:sz w:val="18"/>
                <w:szCs w:val="18"/>
              </w:rPr>
              <w:t>Grammar</w:t>
            </w:r>
          </w:p>
          <w:p w14:paraId="399EA59B" w14:textId="746CF5F7" w:rsidR="58DCF0CF" w:rsidRDefault="58DCF0CF" w:rsidP="58DCF0CF">
            <w:pPr>
              <w:rPr>
                <w:rFonts w:ascii="Sassoon Infant Std" w:hAnsi="Sassoon Infant Std"/>
                <w:sz w:val="18"/>
                <w:szCs w:val="18"/>
              </w:rPr>
            </w:pPr>
            <w:r w:rsidRPr="58DCF0CF">
              <w:rPr>
                <w:rFonts w:ascii="Sassoon Infant Std" w:hAnsi="Sassoon Infant Std"/>
                <w:sz w:val="18"/>
                <w:szCs w:val="18"/>
              </w:rPr>
              <w:t>Draft</w:t>
            </w:r>
          </w:p>
          <w:p w14:paraId="7609ADBB" w14:textId="67084166" w:rsidR="58DCF0CF" w:rsidRDefault="58DCF0CF" w:rsidP="58DCF0CF">
            <w:pPr>
              <w:rPr>
                <w:rFonts w:ascii="Sassoon Infant Std" w:hAnsi="Sassoon Infant Std"/>
                <w:sz w:val="18"/>
                <w:szCs w:val="18"/>
              </w:rPr>
            </w:pPr>
            <w:r w:rsidRPr="58DCF0CF">
              <w:rPr>
                <w:rFonts w:ascii="Sassoon Infant Std" w:hAnsi="Sassoon Infant Std"/>
                <w:sz w:val="18"/>
                <w:szCs w:val="18"/>
              </w:rPr>
              <w:t>Edit and Publish</w:t>
            </w:r>
          </w:p>
          <w:p w14:paraId="624D4F18" w14:textId="576FC1F1" w:rsidR="58DCF0CF" w:rsidRDefault="58DCF0CF" w:rsidP="58DCF0CF">
            <w:pPr>
              <w:rPr>
                <w:rFonts w:ascii="Sassoon Infant Std" w:hAnsi="Sassoon Infant Std"/>
                <w:sz w:val="18"/>
                <w:szCs w:val="18"/>
              </w:rPr>
            </w:pPr>
            <w:r w:rsidRPr="58DCF0CF">
              <w:rPr>
                <w:rFonts w:ascii="Sassoon Infant Std" w:hAnsi="Sassoon Infant Std"/>
                <w:sz w:val="18"/>
                <w:szCs w:val="18"/>
              </w:rPr>
              <w:t>Assessed write</w:t>
            </w:r>
          </w:p>
        </w:tc>
      </w:tr>
      <w:tr w:rsidR="00524F2A" w:rsidRPr="00335516" w14:paraId="50B3C885" w14:textId="77777777" w:rsidTr="58DCF0CF">
        <w:trPr>
          <w:trHeight w:val="373"/>
        </w:trPr>
        <w:tc>
          <w:tcPr>
            <w:tcW w:w="1833" w:type="dxa"/>
            <w:shd w:val="clear" w:color="auto" w:fill="FF7C80"/>
          </w:tcPr>
          <w:p w14:paraId="4C250BD2" w14:textId="6A416434" w:rsidR="00524F2A" w:rsidRPr="00335516" w:rsidRDefault="00524F2A" w:rsidP="00A719C4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Grammar</w:t>
            </w:r>
          </w:p>
        </w:tc>
        <w:tc>
          <w:tcPr>
            <w:tcW w:w="2273" w:type="dxa"/>
          </w:tcPr>
          <w:p w14:paraId="44434EBB" w14:textId="05773601" w:rsidR="00524F2A" w:rsidRPr="00513FF3" w:rsidRDefault="00524F2A" w:rsidP="005F6756">
            <w:pPr>
              <w:rPr>
                <w:rFonts w:ascii="Sassoon Infant Std" w:hAnsi="Sassoon Infant Std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653034CC" w14:textId="7ACA6ED0" w:rsidR="00524F2A" w:rsidRPr="0060551C" w:rsidRDefault="047DCEA8" w:rsidP="00A719C4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58DCF0CF">
              <w:rPr>
                <w:rFonts w:ascii="Sassoon Infant Std" w:hAnsi="Sassoon Infant Std" w:cs="Arial"/>
                <w:sz w:val="18"/>
                <w:szCs w:val="18"/>
              </w:rPr>
              <w:t>Subordinate clauses</w:t>
            </w:r>
          </w:p>
        </w:tc>
        <w:tc>
          <w:tcPr>
            <w:tcW w:w="2400" w:type="dxa"/>
          </w:tcPr>
          <w:p w14:paraId="05666049" w14:textId="24C574A6" w:rsidR="00524F2A" w:rsidRPr="0060551C" w:rsidRDefault="4355EB21" w:rsidP="00A719C4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58DCF0CF">
              <w:rPr>
                <w:rFonts w:ascii="Sassoon Infant Std" w:hAnsi="Sassoon Infant Std" w:cs="Arial"/>
                <w:sz w:val="18"/>
                <w:szCs w:val="18"/>
              </w:rPr>
              <w:t>Relative clauses</w:t>
            </w:r>
          </w:p>
        </w:tc>
        <w:tc>
          <w:tcPr>
            <w:tcW w:w="2419" w:type="dxa"/>
          </w:tcPr>
          <w:p w14:paraId="438892C2" w14:textId="2BDD91B8" w:rsidR="00524F2A" w:rsidRPr="0060551C" w:rsidRDefault="4355EB21" w:rsidP="00A719C4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58DCF0CF">
              <w:rPr>
                <w:rFonts w:ascii="Sassoon Infant Std" w:hAnsi="Sassoon Infant Std" w:cs="Arial"/>
                <w:sz w:val="18"/>
                <w:szCs w:val="18"/>
              </w:rPr>
              <w:t>Fronted adverbials</w:t>
            </w:r>
          </w:p>
        </w:tc>
        <w:tc>
          <w:tcPr>
            <w:tcW w:w="2481" w:type="dxa"/>
          </w:tcPr>
          <w:p w14:paraId="45752161" w14:textId="61134A4B" w:rsidR="00524F2A" w:rsidRPr="0060551C" w:rsidRDefault="4355EB21" w:rsidP="00A719C4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58DCF0CF">
              <w:rPr>
                <w:rFonts w:ascii="Sassoon Infant Std" w:hAnsi="Sassoon Infant Std" w:cs="Arial"/>
                <w:sz w:val="18"/>
                <w:szCs w:val="18"/>
              </w:rPr>
              <w:t>Semi colons</w:t>
            </w:r>
          </w:p>
        </w:tc>
        <w:tc>
          <w:tcPr>
            <w:tcW w:w="2481" w:type="dxa"/>
          </w:tcPr>
          <w:p w14:paraId="6972E5D4" w14:textId="09E47B93" w:rsidR="00524F2A" w:rsidRPr="0060551C" w:rsidRDefault="4355EB21" w:rsidP="00A719C4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58DCF0CF">
              <w:rPr>
                <w:rFonts w:ascii="Sassoon Infant Std" w:hAnsi="Sassoon Infant Std" w:cs="Arial"/>
                <w:sz w:val="18"/>
                <w:szCs w:val="18"/>
              </w:rPr>
              <w:t>Parenthesis</w:t>
            </w:r>
          </w:p>
        </w:tc>
      </w:tr>
      <w:tr w:rsidR="00524F2A" w:rsidRPr="00335516" w14:paraId="31E692CD" w14:textId="77777777" w:rsidTr="00612DFB">
        <w:trPr>
          <w:trHeight w:val="436"/>
        </w:trPr>
        <w:tc>
          <w:tcPr>
            <w:tcW w:w="1833" w:type="dxa"/>
            <w:shd w:val="clear" w:color="auto" w:fill="FF7C80"/>
          </w:tcPr>
          <w:p w14:paraId="3F8BD9C0" w14:textId="6C511221" w:rsidR="00524F2A" w:rsidRPr="00335516" w:rsidRDefault="00524F2A" w:rsidP="00A719C4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Spelling</w:t>
            </w:r>
          </w:p>
        </w:tc>
        <w:tc>
          <w:tcPr>
            <w:tcW w:w="2273" w:type="dxa"/>
          </w:tcPr>
          <w:p w14:paraId="732D82E6" w14:textId="3E979575" w:rsidR="00524F2A" w:rsidRPr="00DA344C" w:rsidRDefault="6563B5EE" w:rsidP="00A719C4">
            <w:pPr>
              <w:jc w:val="both"/>
              <w:rPr>
                <w:rFonts w:ascii="Sassoon Infant Std" w:hAnsi="Sassoon Infant Std" w:cs="CenturyGothic"/>
                <w:sz w:val="18"/>
                <w:szCs w:val="18"/>
              </w:rPr>
            </w:pPr>
            <w:r w:rsidRPr="58DCF0CF">
              <w:rPr>
                <w:rFonts w:ascii="Sassoon Infant Std" w:hAnsi="Sassoon Infant Std" w:cs="CenturyGothic"/>
                <w:sz w:val="18"/>
                <w:szCs w:val="18"/>
              </w:rPr>
              <w:t>&lt;20&gt; words ending ‘</w:t>
            </w:r>
            <w:proofErr w:type="spellStart"/>
            <w:r w:rsidRPr="58DCF0CF">
              <w:rPr>
                <w:rFonts w:ascii="Sassoon Infant Std" w:hAnsi="Sassoon Infant Std" w:cs="CenturyGothic"/>
                <w:sz w:val="18"/>
                <w:szCs w:val="18"/>
              </w:rPr>
              <w:t>ically</w:t>
            </w:r>
            <w:proofErr w:type="spellEnd"/>
            <w:r w:rsidRPr="58DCF0CF">
              <w:rPr>
                <w:rFonts w:ascii="Sassoon Infant Std" w:hAnsi="Sassoon Infant Std" w:cs="CenturyGothic"/>
                <w:sz w:val="18"/>
                <w:szCs w:val="18"/>
              </w:rPr>
              <w:t>’</w:t>
            </w:r>
          </w:p>
        </w:tc>
        <w:tc>
          <w:tcPr>
            <w:tcW w:w="2410" w:type="dxa"/>
          </w:tcPr>
          <w:p w14:paraId="34039DD4" w14:textId="422F0ED8" w:rsidR="00524F2A" w:rsidRPr="00DA344C" w:rsidRDefault="6563B5EE" w:rsidP="00A719C4">
            <w:pPr>
              <w:jc w:val="both"/>
              <w:rPr>
                <w:rFonts w:ascii="Sassoon Infant Std" w:hAnsi="Sassoon Infant Std" w:cs="CenturyGothic-Bold"/>
                <w:sz w:val="18"/>
                <w:szCs w:val="18"/>
              </w:rPr>
            </w:pPr>
            <w:r w:rsidRPr="58DCF0CF">
              <w:rPr>
                <w:rFonts w:ascii="Sassoon Infant Std" w:hAnsi="Sassoon Infant Std" w:cs="CenturyGothic-Bold"/>
                <w:sz w:val="18"/>
                <w:szCs w:val="18"/>
              </w:rPr>
              <w:t>&lt;21&gt; words ending ‘</w:t>
            </w:r>
            <w:proofErr w:type="spellStart"/>
            <w:r w:rsidRPr="58DCF0CF">
              <w:rPr>
                <w:rFonts w:ascii="Sassoon Infant Std" w:hAnsi="Sassoon Infant Std" w:cs="CenturyGothic-Bold"/>
                <w:sz w:val="18"/>
                <w:szCs w:val="18"/>
              </w:rPr>
              <w:t>ual</w:t>
            </w:r>
            <w:proofErr w:type="spellEnd"/>
            <w:r w:rsidRPr="58DCF0CF">
              <w:rPr>
                <w:rFonts w:ascii="Sassoon Infant Std" w:hAnsi="Sassoon Infant Std" w:cs="CenturyGothic-Bold"/>
                <w:sz w:val="18"/>
                <w:szCs w:val="18"/>
              </w:rPr>
              <w:t>’</w:t>
            </w:r>
          </w:p>
        </w:tc>
        <w:tc>
          <w:tcPr>
            <w:tcW w:w="2400" w:type="dxa"/>
          </w:tcPr>
          <w:p w14:paraId="09CA93A1" w14:textId="56E73050" w:rsidR="00524F2A" w:rsidRPr="000C2792" w:rsidRDefault="6563B5EE" w:rsidP="58DCF0CF">
            <w:pPr>
              <w:rPr>
                <w:rFonts w:ascii="Sassoon Infant Std" w:hAnsi="Sassoon Infant Std" w:cstheme="majorBidi"/>
                <w:sz w:val="18"/>
                <w:szCs w:val="18"/>
              </w:rPr>
            </w:pPr>
            <w:r w:rsidRPr="58DCF0CF">
              <w:rPr>
                <w:rFonts w:ascii="Sassoon Infant Std" w:hAnsi="Sassoon Infant Std" w:cstheme="majorBidi"/>
                <w:sz w:val="18"/>
                <w:szCs w:val="18"/>
              </w:rPr>
              <w:t>&lt;22&gt; words ending ‘</w:t>
            </w:r>
            <w:proofErr w:type="spellStart"/>
            <w:r w:rsidRPr="58DCF0CF">
              <w:rPr>
                <w:rFonts w:ascii="Sassoon Infant Std" w:hAnsi="Sassoon Infant Std" w:cstheme="majorBidi"/>
                <w:sz w:val="18"/>
                <w:szCs w:val="18"/>
              </w:rPr>
              <w:t>ually</w:t>
            </w:r>
            <w:proofErr w:type="spellEnd"/>
            <w:r w:rsidRPr="58DCF0CF">
              <w:rPr>
                <w:rFonts w:ascii="Sassoon Infant Std" w:hAnsi="Sassoon Infant Std" w:cstheme="majorBidi"/>
                <w:sz w:val="18"/>
                <w:szCs w:val="18"/>
              </w:rPr>
              <w:t>’</w:t>
            </w:r>
          </w:p>
        </w:tc>
        <w:tc>
          <w:tcPr>
            <w:tcW w:w="2419" w:type="dxa"/>
          </w:tcPr>
          <w:p w14:paraId="3B8E3126" w14:textId="23147143" w:rsidR="00524F2A" w:rsidRPr="00DA344C" w:rsidRDefault="6563B5EE" w:rsidP="58DCF0CF">
            <w:pPr>
              <w:jc w:val="both"/>
              <w:rPr>
                <w:rFonts w:ascii="Sassoon Infant Std" w:hAnsi="Sassoon Infant Std" w:cstheme="majorBidi"/>
                <w:sz w:val="18"/>
                <w:szCs w:val="18"/>
              </w:rPr>
            </w:pPr>
            <w:r w:rsidRPr="58DCF0CF">
              <w:rPr>
                <w:rFonts w:ascii="Sassoon Infant Std" w:hAnsi="Sassoon Infant Std" w:cstheme="majorBidi"/>
                <w:sz w:val="18"/>
                <w:szCs w:val="18"/>
              </w:rPr>
              <w:t>&lt;23&gt; words ending ‘able’ and ‘</w:t>
            </w:r>
            <w:proofErr w:type="spellStart"/>
            <w:r w:rsidRPr="58DCF0CF">
              <w:rPr>
                <w:rFonts w:ascii="Sassoon Infant Std" w:hAnsi="Sassoon Infant Std" w:cstheme="majorBidi"/>
                <w:sz w:val="18"/>
                <w:szCs w:val="18"/>
              </w:rPr>
              <w:t>ible</w:t>
            </w:r>
            <w:proofErr w:type="spellEnd"/>
            <w:r w:rsidRPr="58DCF0CF">
              <w:rPr>
                <w:rFonts w:ascii="Sassoon Infant Std" w:hAnsi="Sassoon Infant Std" w:cstheme="majorBidi"/>
                <w:sz w:val="18"/>
                <w:szCs w:val="18"/>
              </w:rPr>
              <w:t>’</w:t>
            </w:r>
          </w:p>
        </w:tc>
        <w:tc>
          <w:tcPr>
            <w:tcW w:w="2481" w:type="dxa"/>
          </w:tcPr>
          <w:p w14:paraId="64CD8761" w14:textId="3DD95BC6" w:rsidR="00524F2A" w:rsidRPr="00CA00CC" w:rsidRDefault="6563B5EE" w:rsidP="58DCF0CF">
            <w:pPr>
              <w:rPr>
                <w:rFonts w:ascii="Sassoon Infant Std" w:hAnsi="Sassoon Infant Std" w:cstheme="majorBidi"/>
                <w:sz w:val="18"/>
                <w:szCs w:val="18"/>
              </w:rPr>
            </w:pPr>
            <w:r w:rsidRPr="58DCF0CF">
              <w:rPr>
                <w:rFonts w:ascii="Sassoon Infant Std" w:hAnsi="Sassoon Infant Std" w:cstheme="majorBidi"/>
                <w:sz w:val="18"/>
                <w:szCs w:val="18"/>
              </w:rPr>
              <w:t>&lt;24&gt; words ending ‘</w:t>
            </w:r>
            <w:proofErr w:type="spellStart"/>
            <w:r w:rsidRPr="58DCF0CF">
              <w:rPr>
                <w:rFonts w:ascii="Sassoon Infant Std" w:hAnsi="Sassoon Infant Std" w:cstheme="majorBidi"/>
                <w:sz w:val="18"/>
                <w:szCs w:val="18"/>
              </w:rPr>
              <w:t>ary</w:t>
            </w:r>
            <w:proofErr w:type="spellEnd"/>
            <w:r w:rsidRPr="58DCF0CF">
              <w:rPr>
                <w:rFonts w:ascii="Sassoon Infant Std" w:hAnsi="Sassoon Infant Std" w:cstheme="majorBidi"/>
                <w:sz w:val="18"/>
                <w:szCs w:val="18"/>
              </w:rPr>
              <w:t>’, ‘</w:t>
            </w:r>
            <w:proofErr w:type="spellStart"/>
            <w:r w:rsidRPr="58DCF0CF">
              <w:rPr>
                <w:rFonts w:ascii="Sassoon Infant Std" w:hAnsi="Sassoon Infant Std" w:cstheme="majorBidi"/>
                <w:sz w:val="18"/>
                <w:szCs w:val="18"/>
              </w:rPr>
              <w:t>ery</w:t>
            </w:r>
            <w:proofErr w:type="spellEnd"/>
            <w:r w:rsidRPr="58DCF0CF">
              <w:rPr>
                <w:rFonts w:ascii="Sassoon Infant Std" w:hAnsi="Sassoon Infant Std" w:cstheme="majorBidi"/>
                <w:sz w:val="18"/>
                <w:szCs w:val="18"/>
              </w:rPr>
              <w:t>’ and ‘</w:t>
            </w:r>
            <w:proofErr w:type="spellStart"/>
            <w:r w:rsidRPr="58DCF0CF">
              <w:rPr>
                <w:rFonts w:ascii="Sassoon Infant Std" w:hAnsi="Sassoon Infant Std" w:cstheme="majorBidi"/>
                <w:sz w:val="18"/>
                <w:szCs w:val="18"/>
              </w:rPr>
              <w:t>ory</w:t>
            </w:r>
            <w:proofErr w:type="spellEnd"/>
            <w:r w:rsidRPr="58DCF0CF">
              <w:rPr>
                <w:rFonts w:ascii="Sassoon Infant Std" w:hAnsi="Sassoon Infant Std" w:cstheme="majorBidi"/>
                <w:sz w:val="18"/>
                <w:szCs w:val="18"/>
              </w:rPr>
              <w:t>’</w:t>
            </w:r>
          </w:p>
        </w:tc>
        <w:tc>
          <w:tcPr>
            <w:tcW w:w="2481" w:type="dxa"/>
          </w:tcPr>
          <w:p w14:paraId="59005858" w14:textId="1DC2A5F0" w:rsidR="00524F2A" w:rsidRPr="00CA00CC" w:rsidRDefault="6563B5EE" w:rsidP="58DCF0CF">
            <w:pPr>
              <w:rPr>
                <w:rFonts w:ascii="Sassoon Infant Std" w:hAnsi="Sassoon Infant Std" w:cstheme="majorBidi"/>
                <w:sz w:val="18"/>
                <w:szCs w:val="18"/>
              </w:rPr>
            </w:pPr>
            <w:r w:rsidRPr="58DCF0CF">
              <w:rPr>
                <w:rFonts w:ascii="Sassoon Infant Std" w:hAnsi="Sassoon Infant Std" w:cstheme="majorBidi"/>
                <w:sz w:val="18"/>
                <w:szCs w:val="18"/>
              </w:rPr>
              <w:t>&lt;25&gt; word sending ‘</w:t>
            </w:r>
            <w:proofErr w:type="spellStart"/>
            <w:r w:rsidRPr="58DCF0CF">
              <w:rPr>
                <w:rFonts w:ascii="Sassoon Infant Std" w:hAnsi="Sassoon Infant Std" w:cstheme="majorBidi"/>
                <w:sz w:val="18"/>
                <w:szCs w:val="18"/>
              </w:rPr>
              <w:t>eous</w:t>
            </w:r>
            <w:proofErr w:type="spellEnd"/>
            <w:r w:rsidRPr="58DCF0CF">
              <w:rPr>
                <w:rFonts w:ascii="Sassoon Infant Std" w:hAnsi="Sassoon Infant Std" w:cstheme="majorBidi"/>
                <w:sz w:val="18"/>
                <w:szCs w:val="18"/>
              </w:rPr>
              <w:t>’</w:t>
            </w:r>
          </w:p>
        </w:tc>
      </w:tr>
      <w:tr w:rsidR="00524F2A" w:rsidRPr="00335516" w14:paraId="05EC2B66" w14:textId="77777777" w:rsidTr="58DCF0CF">
        <w:trPr>
          <w:trHeight w:val="255"/>
        </w:trPr>
        <w:tc>
          <w:tcPr>
            <w:tcW w:w="1833" w:type="dxa"/>
            <w:shd w:val="clear" w:color="auto" w:fill="C0E399"/>
          </w:tcPr>
          <w:p w14:paraId="7642FD43" w14:textId="2C15B1E8" w:rsidR="00524F2A" w:rsidRPr="00335516" w:rsidRDefault="00524F2A" w:rsidP="0081123A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 xml:space="preserve">Maths </w:t>
            </w:r>
          </w:p>
        </w:tc>
        <w:tc>
          <w:tcPr>
            <w:tcW w:w="2273" w:type="dxa"/>
          </w:tcPr>
          <w:p w14:paraId="02FAEE27" w14:textId="7F26AE9E" w:rsidR="00524F2A" w:rsidRPr="00CA36C1" w:rsidRDefault="00253AEB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 w:rsidRPr="00CA36C1">
              <w:rPr>
                <w:rFonts w:ascii="Sassoon Infant Std" w:hAnsi="Sassoon Infant Std"/>
                <w:b/>
                <w:bCs/>
                <w:sz w:val="18"/>
                <w:szCs w:val="18"/>
              </w:rPr>
              <w:t>Shape</w:t>
            </w:r>
            <w:r w:rsidR="00CA36C1"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: </w:t>
            </w:r>
            <w:r w:rsidR="00CA36C1">
              <w:rPr>
                <w:rFonts w:ascii="Sassoon Infant Std" w:hAnsi="Sassoon Infant Std"/>
                <w:sz w:val="18"/>
                <w:szCs w:val="18"/>
              </w:rPr>
              <w:t>Classifying angles</w:t>
            </w:r>
          </w:p>
        </w:tc>
        <w:tc>
          <w:tcPr>
            <w:tcW w:w="2410" w:type="dxa"/>
          </w:tcPr>
          <w:p w14:paraId="6F8EF68D" w14:textId="7F294B95" w:rsidR="00524F2A" w:rsidRPr="00CA36C1" w:rsidRDefault="00253AEB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 w:rsidRPr="00CA36C1">
              <w:rPr>
                <w:rFonts w:ascii="Sassoon Infant Std" w:hAnsi="Sassoon Infant Std"/>
                <w:b/>
                <w:bCs/>
                <w:sz w:val="18"/>
                <w:szCs w:val="18"/>
              </w:rPr>
              <w:t>Shape</w:t>
            </w:r>
            <w:r w:rsidR="00CA36C1"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: </w:t>
            </w:r>
            <w:r w:rsidR="007B254B">
              <w:rPr>
                <w:rFonts w:ascii="Sassoon Infant Std" w:hAnsi="Sassoon Infant Std"/>
                <w:sz w:val="18"/>
                <w:szCs w:val="18"/>
              </w:rPr>
              <w:t>Calculating angles</w:t>
            </w:r>
          </w:p>
        </w:tc>
        <w:tc>
          <w:tcPr>
            <w:tcW w:w="2400" w:type="dxa"/>
          </w:tcPr>
          <w:p w14:paraId="5A957BC1" w14:textId="321BC66E" w:rsidR="00253AEB" w:rsidRPr="007B254B" w:rsidRDefault="00253AEB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 w:rsidRPr="007B254B">
              <w:rPr>
                <w:rFonts w:ascii="Sassoon Infant Std" w:hAnsi="Sassoon Infant Std"/>
                <w:b/>
                <w:bCs/>
                <w:sz w:val="18"/>
                <w:szCs w:val="18"/>
              </w:rPr>
              <w:t>Shape</w:t>
            </w:r>
            <w:r w:rsidR="007B254B"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: </w:t>
            </w:r>
            <w:proofErr w:type="spellStart"/>
            <w:r w:rsidR="007B254B">
              <w:rPr>
                <w:rFonts w:ascii="Sassoon Infant Std" w:hAnsi="Sassoon Infant Std"/>
                <w:sz w:val="18"/>
                <w:szCs w:val="18"/>
              </w:rPr>
              <w:t>Polygolns</w:t>
            </w:r>
            <w:proofErr w:type="spellEnd"/>
            <w:r w:rsidR="007B254B">
              <w:rPr>
                <w:rFonts w:ascii="Sassoon Infant Std" w:hAnsi="Sassoon Infant Std"/>
                <w:sz w:val="18"/>
                <w:szCs w:val="18"/>
              </w:rPr>
              <w:t xml:space="preserve"> and 3D shapes</w:t>
            </w:r>
          </w:p>
        </w:tc>
        <w:tc>
          <w:tcPr>
            <w:tcW w:w="2419" w:type="dxa"/>
          </w:tcPr>
          <w:p w14:paraId="33B987AF" w14:textId="02654008" w:rsidR="00524F2A" w:rsidRPr="00901C50" w:rsidRDefault="00253AEB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 w:rsidRPr="00901C50">
              <w:rPr>
                <w:rFonts w:ascii="Sassoon Infant Std" w:hAnsi="Sassoon Infant Std"/>
                <w:b/>
                <w:bCs/>
                <w:sz w:val="18"/>
                <w:szCs w:val="18"/>
              </w:rPr>
              <w:t>Position and Direction</w:t>
            </w:r>
            <w:r w:rsidR="00901C50"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: </w:t>
            </w:r>
            <w:r w:rsidR="00901C50">
              <w:rPr>
                <w:rFonts w:ascii="Sassoon Infant Std" w:hAnsi="Sassoon Infant Std"/>
                <w:sz w:val="18"/>
                <w:szCs w:val="18"/>
              </w:rPr>
              <w:t>Reading and plotting coordinates</w:t>
            </w:r>
          </w:p>
        </w:tc>
        <w:tc>
          <w:tcPr>
            <w:tcW w:w="2481" w:type="dxa"/>
          </w:tcPr>
          <w:p w14:paraId="6F2EE130" w14:textId="4E75CBA5" w:rsidR="00524F2A" w:rsidRPr="00760508" w:rsidRDefault="00253AEB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 w:rsidRPr="00901C50">
              <w:rPr>
                <w:rFonts w:ascii="Sassoon Infant Std" w:hAnsi="Sassoon Infant Std"/>
                <w:b/>
                <w:bCs/>
                <w:sz w:val="18"/>
                <w:szCs w:val="18"/>
              </w:rPr>
              <w:t>Position and Direction</w:t>
            </w:r>
            <w:r w:rsidR="00901C50"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: </w:t>
            </w:r>
            <w:r w:rsidR="00760508">
              <w:rPr>
                <w:rFonts w:ascii="Sassoon Infant Std" w:hAnsi="Sassoon Infant Std"/>
                <w:sz w:val="18"/>
                <w:szCs w:val="18"/>
              </w:rPr>
              <w:t>Lines of symmetry</w:t>
            </w:r>
          </w:p>
        </w:tc>
        <w:tc>
          <w:tcPr>
            <w:tcW w:w="2481" w:type="dxa"/>
          </w:tcPr>
          <w:p w14:paraId="6F9725FA" w14:textId="0D6EB4CD" w:rsidR="00524F2A" w:rsidRPr="00BF133F" w:rsidRDefault="00253AEB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 w:rsidRPr="00BF133F">
              <w:rPr>
                <w:rFonts w:ascii="Sassoon Infant Std" w:hAnsi="Sassoon Infant Std"/>
                <w:b/>
                <w:bCs/>
                <w:sz w:val="18"/>
                <w:szCs w:val="18"/>
              </w:rPr>
              <w:t>Negative Numbers</w:t>
            </w:r>
            <w:r w:rsidR="00BF133F"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: </w:t>
            </w:r>
            <w:r w:rsidR="00BF133F">
              <w:rPr>
                <w:rFonts w:ascii="Sassoon Infant Std" w:hAnsi="Sassoon Infant Std"/>
                <w:sz w:val="18"/>
                <w:szCs w:val="18"/>
              </w:rPr>
              <w:t>Comparing and ordering negative numbers</w:t>
            </w:r>
          </w:p>
        </w:tc>
      </w:tr>
      <w:tr w:rsidR="00524F2A" w:rsidRPr="00335516" w14:paraId="24ED1449" w14:textId="77777777" w:rsidTr="58DCF0CF">
        <w:trPr>
          <w:trHeight w:val="257"/>
        </w:trPr>
        <w:tc>
          <w:tcPr>
            <w:tcW w:w="1833" w:type="dxa"/>
            <w:shd w:val="clear" w:color="auto" w:fill="FFFF99"/>
          </w:tcPr>
          <w:p w14:paraId="352DC791" w14:textId="36EF0736" w:rsidR="00524F2A" w:rsidRPr="00335516" w:rsidRDefault="00524F2A" w:rsidP="0081123A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Science</w:t>
            </w:r>
            <w:r>
              <w:rPr>
                <w:rFonts w:ascii="Sassoon Infant Std" w:hAnsi="Sassoon Infant Std"/>
                <w:b/>
                <w:sz w:val="18"/>
                <w:szCs w:val="18"/>
              </w:rPr>
              <w:t xml:space="preserve">: </w:t>
            </w:r>
          </w:p>
        </w:tc>
        <w:tc>
          <w:tcPr>
            <w:tcW w:w="2273" w:type="dxa"/>
          </w:tcPr>
          <w:p w14:paraId="26519261" w14:textId="77777777" w:rsidR="00524F2A" w:rsidRDefault="0058051C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L</w:t>
            </w:r>
            <w:r w:rsidR="000F424B">
              <w:rPr>
                <w:rFonts w:ascii="Sassoon Infant Std" w:hAnsi="Sassoon Infant Std"/>
                <w:sz w:val="18"/>
                <w:szCs w:val="18"/>
              </w:rPr>
              <w:t>i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ving things and their </w:t>
            </w:r>
            <w:r w:rsidR="000F424B">
              <w:rPr>
                <w:rFonts w:ascii="Sassoon Infant Std" w:hAnsi="Sassoon Infant Std"/>
                <w:sz w:val="18"/>
                <w:szCs w:val="18"/>
              </w:rPr>
              <w:t>habitats</w:t>
            </w:r>
          </w:p>
          <w:p w14:paraId="384DDE3E" w14:textId="07341D23" w:rsidR="001552E0" w:rsidRPr="00C44004" w:rsidRDefault="001552E0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Plant reproduction</w:t>
            </w:r>
          </w:p>
        </w:tc>
        <w:tc>
          <w:tcPr>
            <w:tcW w:w="2410" w:type="dxa"/>
          </w:tcPr>
          <w:p w14:paraId="5A2DECCB" w14:textId="77777777" w:rsidR="00524F2A" w:rsidRDefault="000F424B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Living things and their habitats</w:t>
            </w:r>
          </w:p>
          <w:p w14:paraId="1E53BED3" w14:textId="0B96014D" w:rsidR="004522F9" w:rsidRPr="00C44004" w:rsidRDefault="004522F9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Plant reproduction</w:t>
            </w:r>
          </w:p>
        </w:tc>
        <w:tc>
          <w:tcPr>
            <w:tcW w:w="2400" w:type="dxa"/>
          </w:tcPr>
          <w:p w14:paraId="20F1514C" w14:textId="77777777" w:rsidR="00524F2A" w:rsidRDefault="000F424B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Living things and their habitats</w:t>
            </w:r>
          </w:p>
          <w:p w14:paraId="0DCC7760" w14:textId="4C902EF6" w:rsidR="004522F9" w:rsidRPr="00335516" w:rsidRDefault="004522F9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Mammals</w:t>
            </w:r>
          </w:p>
        </w:tc>
        <w:tc>
          <w:tcPr>
            <w:tcW w:w="2419" w:type="dxa"/>
          </w:tcPr>
          <w:p w14:paraId="3CC64F74" w14:textId="77777777" w:rsidR="00524F2A" w:rsidRDefault="000F424B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Living things and their habitats</w:t>
            </w:r>
          </w:p>
          <w:p w14:paraId="780C65BA" w14:textId="79DC929C" w:rsidR="004522F9" w:rsidRPr="00C44004" w:rsidRDefault="00C03AC1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Jane Goodall</w:t>
            </w:r>
          </w:p>
        </w:tc>
        <w:tc>
          <w:tcPr>
            <w:tcW w:w="2481" w:type="dxa"/>
          </w:tcPr>
          <w:p w14:paraId="528C7A76" w14:textId="77777777" w:rsidR="00524F2A" w:rsidRDefault="000F424B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Living things and their habitats</w:t>
            </w:r>
          </w:p>
          <w:p w14:paraId="2CFF0512" w14:textId="7177B6A4" w:rsidR="00C03AC1" w:rsidRPr="00C44004" w:rsidRDefault="00C03AC1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Metamorphosis</w:t>
            </w:r>
          </w:p>
        </w:tc>
        <w:tc>
          <w:tcPr>
            <w:tcW w:w="2481" w:type="dxa"/>
          </w:tcPr>
          <w:p w14:paraId="4B391745" w14:textId="77777777" w:rsidR="00524F2A" w:rsidRDefault="000F424B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Living things and their habitats</w:t>
            </w:r>
          </w:p>
          <w:p w14:paraId="0EA79832" w14:textId="4201A8A8" w:rsidR="00C03AC1" w:rsidRPr="00C44004" w:rsidRDefault="00C03AC1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Life Cycles</w:t>
            </w:r>
          </w:p>
        </w:tc>
      </w:tr>
      <w:tr w:rsidR="00524F2A" w:rsidRPr="00335516" w14:paraId="5EA62C39" w14:textId="77777777" w:rsidTr="58DCF0CF">
        <w:trPr>
          <w:trHeight w:val="525"/>
        </w:trPr>
        <w:tc>
          <w:tcPr>
            <w:tcW w:w="1833" w:type="dxa"/>
            <w:shd w:val="clear" w:color="auto" w:fill="FFDE75"/>
          </w:tcPr>
          <w:p w14:paraId="1DEF649F" w14:textId="77777777" w:rsidR="00524F2A" w:rsidRDefault="00524F2A" w:rsidP="0081123A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Driver 1</w:t>
            </w:r>
          </w:p>
          <w:p w14:paraId="2B490339" w14:textId="6AF6D76C" w:rsidR="00524F2A" w:rsidRPr="00335516" w:rsidRDefault="00EF0171" w:rsidP="0081123A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sz w:val="18"/>
                <w:szCs w:val="18"/>
              </w:rPr>
              <w:t>History</w:t>
            </w:r>
          </w:p>
        </w:tc>
        <w:tc>
          <w:tcPr>
            <w:tcW w:w="2273" w:type="dxa"/>
          </w:tcPr>
          <w:p w14:paraId="2B0D6F69" w14:textId="7C089A70" w:rsidR="00524F2A" w:rsidRPr="00D14A85" w:rsidRDefault="00EF0171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                -</w:t>
            </w:r>
          </w:p>
        </w:tc>
        <w:tc>
          <w:tcPr>
            <w:tcW w:w="2410" w:type="dxa"/>
          </w:tcPr>
          <w:p w14:paraId="3D77D07C" w14:textId="51FB8EFF" w:rsidR="00524F2A" w:rsidRPr="00D14A85" w:rsidRDefault="00EF0171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                 -</w:t>
            </w:r>
          </w:p>
        </w:tc>
        <w:tc>
          <w:tcPr>
            <w:tcW w:w="2400" w:type="dxa"/>
          </w:tcPr>
          <w:p w14:paraId="13F86649" w14:textId="77777777" w:rsidR="00524F2A" w:rsidRDefault="004667C9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Alexander the Great</w:t>
            </w:r>
          </w:p>
          <w:p w14:paraId="3885E782" w14:textId="3DE62B7E" w:rsidR="004667C9" w:rsidRPr="00D14A85" w:rsidRDefault="004667C9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City States</w:t>
            </w:r>
          </w:p>
        </w:tc>
        <w:tc>
          <w:tcPr>
            <w:tcW w:w="2419" w:type="dxa"/>
          </w:tcPr>
          <w:p w14:paraId="2640970D" w14:textId="77777777" w:rsidR="00524F2A" w:rsidRDefault="004667C9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Daily Life</w:t>
            </w:r>
          </w:p>
          <w:p w14:paraId="040F447E" w14:textId="06C10061" w:rsidR="004667C9" w:rsidRPr="00D14A85" w:rsidRDefault="004667C9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Athens</w:t>
            </w:r>
          </w:p>
        </w:tc>
        <w:tc>
          <w:tcPr>
            <w:tcW w:w="2481" w:type="dxa"/>
          </w:tcPr>
          <w:p w14:paraId="7B99EF20" w14:textId="77777777" w:rsidR="00524F2A" w:rsidRDefault="004667C9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Battles</w:t>
            </w:r>
          </w:p>
          <w:p w14:paraId="538ACE5E" w14:textId="057FD542" w:rsidR="004667C9" w:rsidRPr="00D14A85" w:rsidRDefault="004667C9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Olympics</w:t>
            </w:r>
          </w:p>
        </w:tc>
        <w:tc>
          <w:tcPr>
            <w:tcW w:w="2481" w:type="dxa"/>
          </w:tcPr>
          <w:p w14:paraId="702D124A" w14:textId="77777777" w:rsidR="00524F2A" w:rsidRDefault="004667C9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Beliefs</w:t>
            </w:r>
          </w:p>
          <w:p w14:paraId="58C33637" w14:textId="11A0618C" w:rsidR="004667C9" w:rsidRPr="00D14A85" w:rsidRDefault="004667C9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Greek Culture</w:t>
            </w:r>
          </w:p>
        </w:tc>
      </w:tr>
      <w:tr w:rsidR="00EF0171" w:rsidRPr="00335516" w14:paraId="3C473B3D" w14:textId="77777777" w:rsidTr="58DCF0CF">
        <w:trPr>
          <w:trHeight w:val="525"/>
        </w:trPr>
        <w:tc>
          <w:tcPr>
            <w:tcW w:w="1833" w:type="dxa"/>
            <w:shd w:val="clear" w:color="auto" w:fill="FFDE75"/>
          </w:tcPr>
          <w:p w14:paraId="069B26B5" w14:textId="77777777" w:rsidR="00EF0171" w:rsidRDefault="00EF0171" w:rsidP="0081123A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sz w:val="18"/>
                <w:szCs w:val="18"/>
              </w:rPr>
              <w:t>Driver 2</w:t>
            </w:r>
          </w:p>
          <w:p w14:paraId="1341DC4E" w14:textId="4CD913D5" w:rsidR="00EF0171" w:rsidRPr="00335516" w:rsidRDefault="00EF0171" w:rsidP="0081123A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sz w:val="18"/>
                <w:szCs w:val="18"/>
              </w:rPr>
              <w:t>Art</w:t>
            </w:r>
          </w:p>
        </w:tc>
        <w:tc>
          <w:tcPr>
            <w:tcW w:w="2273" w:type="dxa"/>
          </w:tcPr>
          <w:p w14:paraId="60AD5B33" w14:textId="3FB7E00C" w:rsidR="00EF0171" w:rsidRPr="00D14A85" w:rsidRDefault="003649B4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Sketching and designing</w:t>
            </w:r>
          </w:p>
        </w:tc>
        <w:tc>
          <w:tcPr>
            <w:tcW w:w="2410" w:type="dxa"/>
          </w:tcPr>
          <w:p w14:paraId="75909C93" w14:textId="60260827" w:rsidR="00EF0171" w:rsidRPr="00D14A85" w:rsidRDefault="008D5131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Use of 3D materials (clay and Modroc) to model a Greek God/God</w:t>
            </w:r>
            <w:r w:rsidR="00EF663C">
              <w:rPr>
                <w:rFonts w:ascii="Sassoon Infant Std" w:hAnsi="Sassoon Infant Std"/>
                <w:sz w:val="18"/>
                <w:szCs w:val="18"/>
              </w:rPr>
              <w:t>dess mask</w:t>
            </w:r>
          </w:p>
        </w:tc>
        <w:tc>
          <w:tcPr>
            <w:tcW w:w="2400" w:type="dxa"/>
          </w:tcPr>
          <w:p w14:paraId="43C850B7" w14:textId="77777777" w:rsidR="00EF0171" w:rsidRDefault="00EF0171" w:rsidP="00EF663C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  <w:p w14:paraId="47D3A691" w14:textId="76CD49A7" w:rsidR="00EF663C" w:rsidRPr="00D14A85" w:rsidRDefault="00EF663C" w:rsidP="00EF663C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-</w:t>
            </w:r>
          </w:p>
        </w:tc>
        <w:tc>
          <w:tcPr>
            <w:tcW w:w="2419" w:type="dxa"/>
          </w:tcPr>
          <w:p w14:paraId="6A79F5CF" w14:textId="77777777" w:rsidR="00EF0171" w:rsidRDefault="00EF0171" w:rsidP="00EF663C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  <w:p w14:paraId="1DA9E98F" w14:textId="63D7E8CE" w:rsidR="00EF663C" w:rsidRPr="00D14A85" w:rsidRDefault="00EF663C" w:rsidP="00EF663C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-</w:t>
            </w:r>
          </w:p>
        </w:tc>
        <w:tc>
          <w:tcPr>
            <w:tcW w:w="2481" w:type="dxa"/>
          </w:tcPr>
          <w:p w14:paraId="5A5F3BEF" w14:textId="77777777" w:rsidR="00EF0171" w:rsidRDefault="00EF0171" w:rsidP="00EF663C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  <w:p w14:paraId="1A71E779" w14:textId="128B13AC" w:rsidR="00EF663C" w:rsidRPr="00D14A85" w:rsidRDefault="00EF663C" w:rsidP="00EF663C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-</w:t>
            </w:r>
          </w:p>
        </w:tc>
        <w:tc>
          <w:tcPr>
            <w:tcW w:w="2481" w:type="dxa"/>
          </w:tcPr>
          <w:p w14:paraId="18D31E1A" w14:textId="77777777" w:rsidR="00EF0171" w:rsidRDefault="00EF0171" w:rsidP="00EF663C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  <w:p w14:paraId="1EC9BC3D" w14:textId="76367BC5" w:rsidR="00EF663C" w:rsidRPr="00D14A85" w:rsidRDefault="00EF663C" w:rsidP="00EF663C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-</w:t>
            </w:r>
          </w:p>
        </w:tc>
      </w:tr>
      <w:tr w:rsidR="00524F2A" w:rsidRPr="00335516" w14:paraId="24CA9050" w14:textId="77777777" w:rsidTr="58DCF0CF">
        <w:trPr>
          <w:trHeight w:val="268"/>
        </w:trPr>
        <w:tc>
          <w:tcPr>
            <w:tcW w:w="1833" w:type="dxa"/>
            <w:shd w:val="clear" w:color="auto" w:fill="6DFFAF"/>
          </w:tcPr>
          <w:p w14:paraId="6881E0AF" w14:textId="6069E60D" w:rsidR="00524F2A" w:rsidRPr="00335516" w:rsidRDefault="00524F2A" w:rsidP="0081123A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PSHE</w:t>
            </w:r>
          </w:p>
        </w:tc>
        <w:tc>
          <w:tcPr>
            <w:tcW w:w="2273" w:type="dxa"/>
          </w:tcPr>
          <w:p w14:paraId="59958758" w14:textId="07679B8D" w:rsidR="00524F2A" w:rsidRPr="00C44004" w:rsidRDefault="008A669E" w:rsidP="0072127E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Jed and Ted</w:t>
            </w:r>
          </w:p>
        </w:tc>
        <w:tc>
          <w:tcPr>
            <w:tcW w:w="2410" w:type="dxa"/>
          </w:tcPr>
          <w:p w14:paraId="587618C7" w14:textId="73102899" w:rsidR="00524F2A" w:rsidRPr="00C44004" w:rsidRDefault="008A669E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Jed and Ted</w:t>
            </w:r>
          </w:p>
        </w:tc>
        <w:tc>
          <w:tcPr>
            <w:tcW w:w="2400" w:type="dxa"/>
          </w:tcPr>
          <w:p w14:paraId="7AD39E6A" w14:textId="77777777" w:rsidR="00524F2A" w:rsidRDefault="008A669E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Jed and Ted</w:t>
            </w:r>
          </w:p>
          <w:p w14:paraId="45A17404" w14:textId="3FCBE420" w:rsidR="008A669E" w:rsidRPr="00335516" w:rsidRDefault="008A669E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Financial Education</w:t>
            </w:r>
          </w:p>
        </w:tc>
        <w:tc>
          <w:tcPr>
            <w:tcW w:w="2419" w:type="dxa"/>
          </w:tcPr>
          <w:p w14:paraId="5DECA29B" w14:textId="50427CE3" w:rsidR="00524F2A" w:rsidRPr="00C44004" w:rsidRDefault="008A669E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Financial Education</w:t>
            </w:r>
          </w:p>
        </w:tc>
        <w:tc>
          <w:tcPr>
            <w:tcW w:w="2481" w:type="dxa"/>
          </w:tcPr>
          <w:p w14:paraId="6A4C33AA" w14:textId="70358573" w:rsidR="00524F2A" w:rsidRPr="00C44004" w:rsidRDefault="008A669E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Financial Education</w:t>
            </w:r>
          </w:p>
        </w:tc>
        <w:tc>
          <w:tcPr>
            <w:tcW w:w="2481" w:type="dxa"/>
          </w:tcPr>
          <w:p w14:paraId="5A26F663" w14:textId="08D6BB7D" w:rsidR="00524F2A" w:rsidRPr="00C44004" w:rsidRDefault="008A669E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Financial Education </w:t>
            </w:r>
          </w:p>
        </w:tc>
      </w:tr>
      <w:tr w:rsidR="00524F2A" w:rsidRPr="00335516" w14:paraId="01218D88" w14:textId="77777777" w:rsidTr="58DCF0CF">
        <w:trPr>
          <w:trHeight w:val="268"/>
        </w:trPr>
        <w:tc>
          <w:tcPr>
            <w:tcW w:w="1833" w:type="dxa"/>
            <w:shd w:val="clear" w:color="auto" w:fill="6DFFAF"/>
          </w:tcPr>
          <w:p w14:paraId="0389F2CD" w14:textId="0B953E23" w:rsidR="00524F2A" w:rsidRPr="004B5119" w:rsidRDefault="00524F2A" w:rsidP="00DE0244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4B5119">
              <w:rPr>
                <w:rFonts w:ascii="Sassoon Infant Std" w:hAnsi="Sassoon Infant Std"/>
                <w:b/>
                <w:sz w:val="18"/>
                <w:szCs w:val="18"/>
              </w:rPr>
              <w:t xml:space="preserve">RE: </w:t>
            </w:r>
          </w:p>
        </w:tc>
        <w:tc>
          <w:tcPr>
            <w:tcW w:w="2273" w:type="dxa"/>
          </w:tcPr>
          <w:p w14:paraId="7728B149" w14:textId="77777777" w:rsidR="00524F2A" w:rsidRDefault="00407AD3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Beliefs and questions</w:t>
            </w:r>
          </w:p>
          <w:p w14:paraId="5E344EC1" w14:textId="0EE8973F" w:rsidR="00407AD3" w:rsidRPr="004B5119" w:rsidRDefault="00407AD3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Islam and Hindu recap</w:t>
            </w:r>
          </w:p>
        </w:tc>
        <w:tc>
          <w:tcPr>
            <w:tcW w:w="2410" w:type="dxa"/>
          </w:tcPr>
          <w:p w14:paraId="4EB19A50" w14:textId="77777777" w:rsidR="00524F2A" w:rsidRDefault="00407AD3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Beliefs and questions</w:t>
            </w:r>
          </w:p>
          <w:p w14:paraId="17BE295E" w14:textId="76EEA39F" w:rsidR="00407AD3" w:rsidRPr="004B5119" w:rsidRDefault="001551B9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Pillars of Islam</w:t>
            </w:r>
          </w:p>
        </w:tc>
        <w:tc>
          <w:tcPr>
            <w:tcW w:w="2400" w:type="dxa"/>
          </w:tcPr>
          <w:p w14:paraId="68208BF5" w14:textId="77777777" w:rsidR="001551B9" w:rsidRDefault="00407AD3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Beliefs and questions</w:t>
            </w:r>
          </w:p>
          <w:p w14:paraId="7545BA29" w14:textId="4E1ACA7B" w:rsidR="00C75580" w:rsidRPr="004B5119" w:rsidRDefault="00C75580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Quran and prayer</w:t>
            </w:r>
          </w:p>
        </w:tc>
        <w:tc>
          <w:tcPr>
            <w:tcW w:w="2419" w:type="dxa"/>
          </w:tcPr>
          <w:p w14:paraId="6A97E581" w14:textId="77777777" w:rsidR="00524F2A" w:rsidRDefault="00407AD3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Beliefs and questions</w:t>
            </w:r>
          </w:p>
          <w:p w14:paraId="0F03ADE2" w14:textId="769ECEFC" w:rsidR="00C75580" w:rsidRPr="004B5119" w:rsidRDefault="00C75580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Hindu Trimurti</w:t>
            </w:r>
          </w:p>
        </w:tc>
        <w:tc>
          <w:tcPr>
            <w:tcW w:w="2481" w:type="dxa"/>
          </w:tcPr>
          <w:p w14:paraId="0E7B55DA" w14:textId="77777777" w:rsidR="00524F2A" w:rsidRDefault="00407AD3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Beliefs and questions</w:t>
            </w:r>
          </w:p>
          <w:p w14:paraId="7836E8FB" w14:textId="4D129997" w:rsidR="00196C2B" w:rsidRPr="004B5119" w:rsidRDefault="00196C2B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Reincarnation</w:t>
            </w:r>
          </w:p>
        </w:tc>
        <w:tc>
          <w:tcPr>
            <w:tcW w:w="2481" w:type="dxa"/>
          </w:tcPr>
          <w:p w14:paraId="22737D4B" w14:textId="77777777" w:rsidR="00524F2A" w:rsidRDefault="00407AD3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Beliefs and questions</w:t>
            </w:r>
          </w:p>
          <w:p w14:paraId="1B327BAA" w14:textId="54E6335B" w:rsidR="00196C2B" w:rsidRPr="004B5119" w:rsidRDefault="00196C2B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Atheism and agnosti</w:t>
            </w:r>
            <w:r w:rsidR="00AA685C">
              <w:rPr>
                <w:rFonts w:ascii="Sassoon Infant Std" w:hAnsi="Sassoon Infant Std"/>
                <w:sz w:val="18"/>
                <w:szCs w:val="18"/>
              </w:rPr>
              <w:t>cism</w:t>
            </w:r>
          </w:p>
        </w:tc>
      </w:tr>
      <w:tr w:rsidR="00524F2A" w:rsidRPr="00335516" w14:paraId="1244F266" w14:textId="77777777" w:rsidTr="58DCF0CF">
        <w:trPr>
          <w:trHeight w:val="108"/>
        </w:trPr>
        <w:tc>
          <w:tcPr>
            <w:tcW w:w="1833" w:type="dxa"/>
            <w:shd w:val="clear" w:color="auto" w:fill="BDD6EE" w:themeFill="accent1" w:themeFillTint="66"/>
          </w:tcPr>
          <w:p w14:paraId="0F4898C1" w14:textId="63D3E8A2" w:rsidR="00524F2A" w:rsidRPr="0060551C" w:rsidRDefault="00524F2A" w:rsidP="00DE0244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4B5119">
              <w:rPr>
                <w:rFonts w:ascii="Sassoon Infant Std" w:hAnsi="Sassoon Infant Std"/>
                <w:b/>
                <w:sz w:val="18"/>
                <w:szCs w:val="18"/>
              </w:rPr>
              <w:t xml:space="preserve">Computing: </w:t>
            </w:r>
          </w:p>
        </w:tc>
        <w:tc>
          <w:tcPr>
            <w:tcW w:w="2273" w:type="dxa"/>
          </w:tcPr>
          <w:p w14:paraId="6F18DD95" w14:textId="671AE91A" w:rsidR="00524F2A" w:rsidRPr="004B5119" w:rsidRDefault="001E561B" w:rsidP="00DE0244">
            <w:pPr>
              <w:widowControl w:val="0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Vector graphs – drawing tools</w:t>
            </w:r>
          </w:p>
        </w:tc>
        <w:tc>
          <w:tcPr>
            <w:tcW w:w="2410" w:type="dxa"/>
          </w:tcPr>
          <w:p w14:paraId="27F9832F" w14:textId="343F89A0" w:rsidR="00524F2A" w:rsidRPr="004B5119" w:rsidRDefault="001E561B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Vector graphs – creating images</w:t>
            </w:r>
          </w:p>
        </w:tc>
        <w:tc>
          <w:tcPr>
            <w:tcW w:w="2400" w:type="dxa"/>
          </w:tcPr>
          <w:p w14:paraId="2A2A64D6" w14:textId="7A3137EC" w:rsidR="00524F2A" w:rsidRPr="004B5119" w:rsidRDefault="001E561B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Vector graphs </w:t>
            </w:r>
            <w:r w:rsidR="00595D77">
              <w:rPr>
                <w:rFonts w:ascii="Sassoon Infant Std" w:hAnsi="Sassoon Infant Std"/>
                <w:sz w:val="18"/>
                <w:szCs w:val="18"/>
              </w:rPr>
              <w:t>–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="00595D77">
              <w:rPr>
                <w:rFonts w:ascii="Sassoon Infant Std" w:hAnsi="Sassoon Infant Std"/>
                <w:sz w:val="18"/>
                <w:szCs w:val="18"/>
              </w:rPr>
              <w:t>effective drawings</w:t>
            </w:r>
          </w:p>
        </w:tc>
        <w:tc>
          <w:tcPr>
            <w:tcW w:w="2419" w:type="dxa"/>
          </w:tcPr>
          <w:p w14:paraId="376B3983" w14:textId="47BF624A" w:rsidR="00524F2A" w:rsidRPr="004B5119" w:rsidRDefault="00595D77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Vector graphs – layers and objects</w:t>
            </w:r>
          </w:p>
        </w:tc>
        <w:tc>
          <w:tcPr>
            <w:tcW w:w="2481" w:type="dxa"/>
          </w:tcPr>
          <w:p w14:paraId="5DAE35A4" w14:textId="177CDC85" w:rsidR="00524F2A" w:rsidRPr="004B5119" w:rsidRDefault="00595D77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Vector graphs – manipulating objects</w:t>
            </w:r>
          </w:p>
        </w:tc>
        <w:tc>
          <w:tcPr>
            <w:tcW w:w="2481" w:type="dxa"/>
          </w:tcPr>
          <w:p w14:paraId="278A3347" w14:textId="524CD4A0" w:rsidR="00524F2A" w:rsidRPr="004B5119" w:rsidRDefault="00595D77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Vector graphs </w:t>
            </w:r>
            <w:r w:rsidR="00775D49">
              <w:rPr>
                <w:rFonts w:ascii="Sassoon Infant Std" w:hAnsi="Sassoon Infant Std"/>
                <w:sz w:val="18"/>
                <w:szCs w:val="18"/>
              </w:rPr>
              <w:t>–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="00775D49">
              <w:rPr>
                <w:rFonts w:ascii="Sassoon Infant Std" w:hAnsi="Sassoon Infant Std"/>
                <w:sz w:val="18"/>
                <w:szCs w:val="18"/>
              </w:rPr>
              <w:t>graphic designer</w:t>
            </w:r>
          </w:p>
        </w:tc>
      </w:tr>
      <w:tr w:rsidR="00524F2A" w:rsidRPr="0070262C" w14:paraId="3F4948FE" w14:textId="77777777" w:rsidTr="58DCF0CF">
        <w:trPr>
          <w:trHeight w:val="268"/>
        </w:trPr>
        <w:tc>
          <w:tcPr>
            <w:tcW w:w="1833" w:type="dxa"/>
            <w:shd w:val="clear" w:color="auto" w:fill="CBA9E5"/>
          </w:tcPr>
          <w:p w14:paraId="6B755143" w14:textId="77777777" w:rsidR="00524F2A" w:rsidRPr="004B5119" w:rsidRDefault="00524F2A" w:rsidP="00DE0244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4B5119">
              <w:rPr>
                <w:rFonts w:ascii="Sassoon Infant Std" w:hAnsi="Sassoon Infant Std"/>
                <w:b/>
                <w:sz w:val="18"/>
                <w:szCs w:val="18"/>
              </w:rPr>
              <w:t>PE:</w:t>
            </w:r>
          </w:p>
          <w:p w14:paraId="6AE5A189" w14:textId="3AFF6F29" w:rsidR="00524F2A" w:rsidRPr="004B5119" w:rsidRDefault="00524F2A" w:rsidP="00DE0244">
            <w:pPr>
              <w:rPr>
                <w:rFonts w:ascii="Sassoon Infant Std" w:hAnsi="Sassoon Infant Std"/>
                <w:bCs/>
                <w:sz w:val="18"/>
                <w:szCs w:val="18"/>
              </w:rPr>
            </w:pPr>
          </w:p>
        </w:tc>
        <w:tc>
          <w:tcPr>
            <w:tcW w:w="2273" w:type="dxa"/>
          </w:tcPr>
          <w:p w14:paraId="4103AE13" w14:textId="58B6DD4C" w:rsidR="00524F2A" w:rsidRDefault="00567632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5F – Athletics</w:t>
            </w:r>
          </w:p>
          <w:p w14:paraId="0672F8D6" w14:textId="4FDF020E" w:rsidR="00567632" w:rsidRPr="004B5119" w:rsidRDefault="00567632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5S – Mr Fisher</w:t>
            </w:r>
          </w:p>
        </w:tc>
        <w:tc>
          <w:tcPr>
            <w:tcW w:w="2410" w:type="dxa"/>
          </w:tcPr>
          <w:p w14:paraId="7A413A88" w14:textId="77777777" w:rsidR="00567632" w:rsidRDefault="00567632" w:rsidP="0056763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5F – Athletics</w:t>
            </w:r>
          </w:p>
          <w:p w14:paraId="03C0EB29" w14:textId="336F6D3E" w:rsidR="00524F2A" w:rsidRPr="004B5119" w:rsidRDefault="00567632" w:rsidP="0056763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5S – Mr Fisher</w:t>
            </w:r>
          </w:p>
        </w:tc>
        <w:tc>
          <w:tcPr>
            <w:tcW w:w="2400" w:type="dxa"/>
          </w:tcPr>
          <w:p w14:paraId="47769031" w14:textId="77777777" w:rsidR="00567632" w:rsidRDefault="00567632" w:rsidP="0056763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5F – Athletics</w:t>
            </w:r>
          </w:p>
          <w:p w14:paraId="1B0A26F7" w14:textId="2A86931A" w:rsidR="00524F2A" w:rsidRPr="004B5119" w:rsidRDefault="00567632" w:rsidP="0056763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5S – Mr Fisher</w:t>
            </w:r>
          </w:p>
        </w:tc>
        <w:tc>
          <w:tcPr>
            <w:tcW w:w="2419" w:type="dxa"/>
          </w:tcPr>
          <w:p w14:paraId="4AB6E30C" w14:textId="77777777" w:rsidR="00567632" w:rsidRDefault="00567632" w:rsidP="0056763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5F – Athletics</w:t>
            </w:r>
          </w:p>
          <w:p w14:paraId="6F858581" w14:textId="65312690" w:rsidR="00524F2A" w:rsidRPr="004B5119" w:rsidRDefault="00567632" w:rsidP="0056763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5S – Mr Fisher</w:t>
            </w:r>
          </w:p>
        </w:tc>
        <w:tc>
          <w:tcPr>
            <w:tcW w:w="2481" w:type="dxa"/>
          </w:tcPr>
          <w:p w14:paraId="403ECEF1" w14:textId="77777777" w:rsidR="00567632" w:rsidRDefault="00567632" w:rsidP="0056763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5F – Athletics</w:t>
            </w:r>
          </w:p>
          <w:p w14:paraId="549C9754" w14:textId="4495D376" w:rsidR="00524F2A" w:rsidRPr="004B5119" w:rsidRDefault="00567632" w:rsidP="0056763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5S – Mr Fisher</w:t>
            </w:r>
          </w:p>
        </w:tc>
        <w:tc>
          <w:tcPr>
            <w:tcW w:w="2481" w:type="dxa"/>
          </w:tcPr>
          <w:p w14:paraId="3A21BEFA" w14:textId="77777777" w:rsidR="00567632" w:rsidRDefault="00567632" w:rsidP="0056763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5F – Athletics</w:t>
            </w:r>
          </w:p>
          <w:p w14:paraId="705F9368" w14:textId="3BA85E3A" w:rsidR="00524F2A" w:rsidRPr="004B5119" w:rsidRDefault="00567632" w:rsidP="0056763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5S – Mr Fisher</w:t>
            </w:r>
          </w:p>
        </w:tc>
      </w:tr>
      <w:tr w:rsidR="00C8024E" w:rsidRPr="0070262C" w14:paraId="3DA36B3D" w14:textId="0804B2FF" w:rsidTr="58DCF0CF">
        <w:trPr>
          <w:trHeight w:val="222"/>
        </w:trPr>
        <w:tc>
          <w:tcPr>
            <w:tcW w:w="1833" w:type="dxa"/>
            <w:shd w:val="clear" w:color="auto" w:fill="F2F2F2" w:themeFill="background1" w:themeFillShade="F2"/>
          </w:tcPr>
          <w:p w14:paraId="3B33890F" w14:textId="6B6F63EE" w:rsidR="00C8024E" w:rsidRPr="004B5119" w:rsidRDefault="00C8024E" w:rsidP="00DE0244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4B5119">
              <w:rPr>
                <w:rFonts w:ascii="Sassoon Infant Std" w:hAnsi="Sassoon Infant Std"/>
                <w:b/>
                <w:sz w:val="18"/>
                <w:szCs w:val="18"/>
              </w:rPr>
              <w:t>Music</w:t>
            </w:r>
          </w:p>
        </w:tc>
        <w:tc>
          <w:tcPr>
            <w:tcW w:w="2273" w:type="dxa"/>
          </w:tcPr>
          <w:p w14:paraId="280B7BA6" w14:textId="4D9897BB" w:rsidR="00C8024E" w:rsidRPr="004B5119" w:rsidRDefault="00C8024E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 w:rsidRPr="004B5119">
              <w:rPr>
                <w:rFonts w:ascii="Sassoon Infant Std" w:hAnsi="Sassoon Infant Std"/>
                <w:sz w:val="18"/>
                <w:szCs w:val="18"/>
              </w:rPr>
              <w:t>Music Hub: Planned and delivered by Music Hub.</w:t>
            </w:r>
          </w:p>
        </w:tc>
        <w:tc>
          <w:tcPr>
            <w:tcW w:w="2410" w:type="dxa"/>
          </w:tcPr>
          <w:p w14:paraId="4B95B505" w14:textId="7201C197" w:rsidR="00C8024E" w:rsidRPr="004B5119" w:rsidRDefault="00C8024E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 w:rsidRPr="004B5119">
              <w:rPr>
                <w:rFonts w:ascii="Sassoon Infant Std" w:hAnsi="Sassoon Infant Std"/>
                <w:sz w:val="18"/>
                <w:szCs w:val="18"/>
              </w:rPr>
              <w:t>Music Hub: Planned and delivered by Music Hub.</w:t>
            </w:r>
          </w:p>
        </w:tc>
        <w:tc>
          <w:tcPr>
            <w:tcW w:w="2400" w:type="dxa"/>
          </w:tcPr>
          <w:p w14:paraId="3D0415CE" w14:textId="486CA3D5" w:rsidR="00C8024E" w:rsidRPr="004B5119" w:rsidRDefault="00C8024E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 w:rsidRPr="004B5119">
              <w:rPr>
                <w:rFonts w:ascii="Sassoon Infant Std" w:hAnsi="Sassoon Infant Std"/>
                <w:sz w:val="18"/>
                <w:szCs w:val="18"/>
              </w:rPr>
              <w:t>Music Hub: Planned and delivered by Music Hub.</w:t>
            </w:r>
          </w:p>
        </w:tc>
        <w:tc>
          <w:tcPr>
            <w:tcW w:w="2419" w:type="dxa"/>
          </w:tcPr>
          <w:p w14:paraId="0AF302AA" w14:textId="0AD60477" w:rsidR="00C8024E" w:rsidRPr="004B5119" w:rsidRDefault="00C8024E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 w:rsidRPr="004B5119">
              <w:rPr>
                <w:rFonts w:ascii="Sassoon Infant Std" w:hAnsi="Sassoon Infant Std"/>
                <w:sz w:val="18"/>
                <w:szCs w:val="18"/>
              </w:rPr>
              <w:t>Music Hub: Planned and delivered by Music Hub.</w:t>
            </w:r>
          </w:p>
        </w:tc>
        <w:tc>
          <w:tcPr>
            <w:tcW w:w="2481" w:type="dxa"/>
          </w:tcPr>
          <w:p w14:paraId="2AD1F949" w14:textId="77777777" w:rsidR="00C8024E" w:rsidRPr="004B5119" w:rsidRDefault="00C8024E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 w:rsidRPr="004B5119">
              <w:rPr>
                <w:rFonts w:ascii="Sassoon Infant Std" w:hAnsi="Sassoon Infant Std"/>
                <w:sz w:val="18"/>
                <w:szCs w:val="18"/>
              </w:rPr>
              <w:t>Music Hub: Planned and delivered by Music Hub.</w:t>
            </w:r>
          </w:p>
        </w:tc>
        <w:tc>
          <w:tcPr>
            <w:tcW w:w="2481" w:type="dxa"/>
          </w:tcPr>
          <w:p w14:paraId="731A46DE" w14:textId="2440D0B7" w:rsidR="00C8024E" w:rsidRPr="004B5119" w:rsidRDefault="00C8024E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 w:rsidRPr="004B5119">
              <w:rPr>
                <w:rFonts w:ascii="Sassoon Infant Std" w:hAnsi="Sassoon Infant Std"/>
                <w:sz w:val="18"/>
                <w:szCs w:val="18"/>
              </w:rPr>
              <w:t>Music Hub: Planned and delivered by Music Hub.</w:t>
            </w:r>
          </w:p>
        </w:tc>
      </w:tr>
    </w:tbl>
    <w:p w14:paraId="46D6FE9B" w14:textId="4CD2C9E8" w:rsidR="00B95771" w:rsidRPr="0070262C" w:rsidRDefault="00B95771">
      <w:pPr>
        <w:rPr>
          <w:rFonts w:ascii="Sassoon Infant Std" w:hAnsi="Sassoon Infant Std"/>
          <w:sz w:val="18"/>
          <w:szCs w:val="18"/>
        </w:rPr>
      </w:pPr>
    </w:p>
    <w:sectPr w:rsidR="00B95771" w:rsidRPr="0070262C" w:rsidSect="00B9577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Std">
    <w:altName w:val="Calibri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Gothic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6523E"/>
    <w:multiLevelType w:val="hybridMultilevel"/>
    <w:tmpl w:val="CC160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A719E4"/>
    <w:multiLevelType w:val="hybridMultilevel"/>
    <w:tmpl w:val="DA768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7B2274"/>
    <w:multiLevelType w:val="multilevel"/>
    <w:tmpl w:val="01B24DB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" w15:restartNumberingAfterBreak="0">
    <w:nsid w:val="79B15209"/>
    <w:multiLevelType w:val="hybridMultilevel"/>
    <w:tmpl w:val="404ADC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5153523">
    <w:abstractNumId w:val="2"/>
  </w:num>
  <w:num w:numId="2" w16cid:durableId="1822691769">
    <w:abstractNumId w:val="1"/>
  </w:num>
  <w:num w:numId="3" w16cid:durableId="588851726">
    <w:abstractNumId w:val="3"/>
  </w:num>
  <w:num w:numId="4" w16cid:durableId="649362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5771"/>
    <w:rsid w:val="000056A6"/>
    <w:rsid w:val="00005EC6"/>
    <w:rsid w:val="000069B4"/>
    <w:rsid w:val="00006F0D"/>
    <w:rsid w:val="00010C8B"/>
    <w:rsid w:val="00017C7B"/>
    <w:rsid w:val="00017CB8"/>
    <w:rsid w:val="00027E11"/>
    <w:rsid w:val="000318E1"/>
    <w:rsid w:val="0003224F"/>
    <w:rsid w:val="00033CF0"/>
    <w:rsid w:val="00034ADF"/>
    <w:rsid w:val="0003633F"/>
    <w:rsid w:val="000423EE"/>
    <w:rsid w:val="00047720"/>
    <w:rsid w:val="0005075C"/>
    <w:rsid w:val="00054E04"/>
    <w:rsid w:val="000649A3"/>
    <w:rsid w:val="00065186"/>
    <w:rsid w:val="00070B64"/>
    <w:rsid w:val="0008142E"/>
    <w:rsid w:val="00086E47"/>
    <w:rsid w:val="000A7AB9"/>
    <w:rsid w:val="000B1362"/>
    <w:rsid w:val="000C2792"/>
    <w:rsid w:val="000D3196"/>
    <w:rsid w:val="000E04C2"/>
    <w:rsid w:val="000E20A6"/>
    <w:rsid w:val="000E3198"/>
    <w:rsid w:val="000F1595"/>
    <w:rsid w:val="000F424B"/>
    <w:rsid w:val="000F4BC5"/>
    <w:rsid w:val="000F63A8"/>
    <w:rsid w:val="000F6F99"/>
    <w:rsid w:val="00100470"/>
    <w:rsid w:val="00101D4D"/>
    <w:rsid w:val="001049F3"/>
    <w:rsid w:val="001076EC"/>
    <w:rsid w:val="00113AEB"/>
    <w:rsid w:val="001145D1"/>
    <w:rsid w:val="001258DF"/>
    <w:rsid w:val="00135329"/>
    <w:rsid w:val="00152532"/>
    <w:rsid w:val="001551B9"/>
    <w:rsid w:val="001552E0"/>
    <w:rsid w:val="00170BC8"/>
    <w:rsid w:val="001710DB"/>
    <w:rsid w:val="00173094"/>
    <w:rsid w:val="00177AF3"/>
    <w:rsid w:val="00180D39"/>
    <w:rsid w:val="00186E2E"/>
    <w:rsid w:val="001918B6"/>
    <w:rsid w:val="00196C2B"/>
    <w:rsid w:val="00197DC8"/>
    <w:rsid w:val="001A2DB9"/>
    <w:rsid w:val="001B1CAB"/>
    <w:rsid w:val="001B2784"/>
    <w:rsid w:val="001B5E34"/>
    <w:rsid w:val="001C0AB5"/>
    <w:rsid w:val="001C106A"/>
    <w:rsid w:val="001C232D"/>
    <w:rsid w:val="001D781C"/>
    <w:rsid w:val="001E561B"/>
    <w:rsid w:val="001F0E7A"/>
    <w:rsid w:val="0020126D"/>
    <w:rsid w:val="002034E5"/>
    <w:rsid w:val="0020408F"/>
    <w:rsid w:val="00204BA2"/>
    <w:rsid w:val="00206EE3"/>
    <w:rsid w:val="0021487D"/>
    <w:rsid w:val="00225906"/>
    <w:rsid w:val="00227E6F"/>
    <w:rsid w:val="0023265D"/>
    <w:rsid w:val="00242070"/>
    <w:rsid w:val="002432F5"/>
    <w:rsid w:val="002465C4"/>
    <w:rsid w:val="00252DC8"/>
    <w:rsid w:val="00253AEB"/>
    <w:rsid w:val="002570BC"/>
    <w:rsid w:val="00261C55"/>
    <w:rsid w:val="00264BAA"/>
    <w:rsid w:val="002710B9"/>
    <w:rsid w:val="002733AD"/>
    <w:rsid w:val="00276C38"/>
    <w:rsid w:val="00280991"/>
    <w:rsid w:val="0028156B"/>
    <w:rsid w:val="00291F4E"/>
    <w:rsid w:val="002960D4"/>
    <w:rsid w:val="002C36EC"/>
    <w:rsid w:val="002D3A98"/>
    <w:rsid w:val="002D45D8"/>
    <w:rsid w:val="002D7F1D"/>
    <w:rsid w:val="002E3685"/>
    <w:rsid w:val="002E44F1"/>
    <w:rsid w:val="003014F5"/>
    <w:rsid w:val="0030288B"/>
    <w:rsid w:val="00306217"/>
    <w:rsid w:val="00313B89"/>
    <w:rsid w:val="00320876"/>
    <w:rsid w:val="003212D7"/>
    <w:rsid w:val="00327049"/>
    <w:rsid w:val="00335516"/>
    <w:rsid w:val="0033742C"/>
    <w:rsid w:val="003417DF"/>
    <w:rsid w:val="003531EA"/>
    <w:rsid w:val="003535A9"/>
    <w:rsid w:val="003539FB"/>
    <w:rsid w:val="00356A4B"/>
    <w:rsid w:val="003600B7"/>
    <w:rsid w:val="003633AE"/>
    <w:rsid w:val="00364205"/>
    <w:rsid w:val="003649B4"/>
    <w:rsid w:val="00364E1C"/>
    <w:rsid w:val="00377CA0"/>
    <w:rsid w:val="003833AB"/>
    <w:rsid w:val="00383774"/>
    <w:rsid w:val="003865DC"/>
    <w:rsid w:val="00387EA2"/>
    <w:rsid w:val="003901EC"/>
    <w:rsid w:val="003A3A0A"/>
    <w:rsid w:val="003A3C9A"/>
    <w:rsid w:val="003B2F3C"/>
    <w:rsid w:val="003C0E9F"/>
    <w:rsid w:val="003D33DF"/>
    <w:rsid w:val="003D352C"/>
    <w:rsid w:val="003D3E11"/>
    <w:rsid w:val="003F5085"/>
    <w:rsid w:val="004002CE"/>
    <w:rsid w:val="00401E3B"/>
    <w:rsid w:val="004027AF"/>
    <w:rsid w:val="00402BBF"/>
    <w:rsid w:val="00407AD3"/>
    <w:rsid w:val="00413376"/>
    <w:rsid w:val="00413B19"/>
    <w:rsid w:val="00417A69"/>
    <w:rsid w:val="00425435"/>
    <w:rsid w:val="0043170C"/>
    <w:rsid w:val="004415BA"/>
    <w:rsid w:val="00442E1F"/>
    <w:rsid w:val="004464B6"/>
    <w:rsid w:val="00452232"/>
    <w:rsid w:val="004522F9"/>
    <w:rsid w:val="00463AC5"/>
    <w:rsid w:val="004667C9"/>
    <w:rsid w:val="0047615D"/>
    <w:rsid w:val="00483A10"/>
    <w:rsid w:val="004906A8"/>
    <w:rsid w:val="0049694B"/>
    <w:rsid w:val="004A0DD3"/>
    <w:rsid w:val="004B1DE3"/>
    <w:rsid w:val="004B4301"/>
    <w:rsid w:val="004B5119"/>
    <w:rsid w:val="004C2491"/>
    <w:rsid w:val="004C6495"/>
    <w:rsid w:val="004E07A6"/>
    <w:rsid w:val="004E3D47"/>
    <w:rsid w:val="004F0170"/>
    <w:rsid w:val="004F0779"/>
    <w:rsid w:val="004F4F32"/>
    <w:rsid w:val="00506E8D"/>
    <w:rsid w:val="00510CEA"/>
    <w:rsid w:val="0051383F"/>
    <w:rsid w:val="00513FF3"/>
    <w:rsid w:val="005200EE"/>
    <w:rsid w:val="005218DA"/>
    <w:rsid w:val="00524F2A"/>
    <w:rsid w:val="005254BF"/>
    <w:rsid w:val="00527C17"/>
    <w:rsid w:val="0053114C"/>
    <w:rsid w:val="00543CBC"/>
    <w:rsid w:val="00545344"/>
    <w:rsid w:val="00555186"/>
    <w:rsid w:val="0056469F"/>
    <w:rsid w:val="00565CD1"/>
    <w:rsid w:val="005667D7"/>
    <w:rsid w:val="00566EA0"/>
    <w:rsid w:val="00567632"/>
    <w:rsid w:val="00572C3F"/>
    <w:rsid w:val="0058051C"/>
    <w:rsid w:val="00584085"/>
    <w:rsid w:val="00585641"/>
    <w:rsid w:val="00585D07"/>
    <w:rsid w:val="00586279"/>
    <w:rsid w:val="00593BDD"/>
    <w:rsid w:val="00594FFC"/>
    <w:rsid w:val="0059576B"/>
    <w:rsid w:val="00595D77"/>
    <w:rsid w:val="00596047"/>
    <w:rsid w:val="00597D90"/>
    <w:rsid w:val="005A0A77"/>
    <w:rsid w:val="005B4420"/>
    <w:rsid w:val="005B4759"/>
    <w:rsid w:val="005B5595"/>
    <w:rsid w:val="005C7E85"/>
    <w:rsid w:val="005D621D"/>
    <w:rsid w:val="005E148D"/>
    <w:rsid w:val="005E5D10"/>
    <w:rsid w:val="005E7A4D"/>
    <w:rsid w:val="005F1656"/>
    <w:rsid w:val="005F3C39"/>
    <w:rsid w:val="005F57B7"/>
    <w:rsid w:val="005F5B1E"/>
    <w:rsid w:val="005F6756"/>
    <w:rsid w:val="005F6BBE"/>
    <w:rsid w:val="00600C42"/>
    <w:rsid w:val="00600E35"/>
    <w:rsid w:val="00601A97"/>
    <w:rsid w:val="00602E8E"/>
    <w:rsid w:val="006037F3"/>
    <w:rsid w:val="0060551C"/>
    <w:rsid w:val="00605DB7"/>
    <w:rsid w:val="00607408"/>
    <w:rsid w:val="00607711"/>
    <w:rsid w:val="00612DFB"/>
    <w:rsid w:val="0061642B"/>
    <w:rsid w:val="006166DD"/>
    <w:rsid w:val="00616CC1"/>
    <w:rsid w:val="00637979"/>
    <w:rsid w:val="0065126C"/>
    <w:rsid w:val="00652BEC"/>
    <w:rsid w:val="00657B46"/>
    <w:rsid w:val="00657C67"/>
    <w:rsid w:val="00680984"/>
    <w:rsid w:val="006829FC"/>
    <w:rsid w:val="00685CC9"/>
    <w:rsid w:val="00686E91"/>
    <w:rsid w:val="006A2A6A"/>
    <w:rsid w:val="006B45D7"/>
    <w:rsid w:val="006B637D"/>
    <w:rsid w:val="006C1BD0"/>
    <w:rsid w:val="006C28E7"/>
    <w:rsid w:val="006C530F"/>
    <w:rsid w:val="006C5453"/>
    <w:rsid w:val="006D10FD"/>
    <w:rsid w:val="006D1123"/>
    <w:rsid w:val="006D72C5"/>
    <w:rsid w:val="006F0378"/>
    <w:rsid w:val="006F20CF"/>
    <w:rsid w:val="006F4A91"/>
    <w:rsid w:val="00701150"/>
    <w:rsid w:val="00702010"/>
    <w:rsid w:val="0070262C"/>
    <w:rsid w:val="00707A9D"/>
    <w:rsid w:val="00711875"/>
    <w:rsid w:val="00714BA5"/>
    <w:rsid w:val="0072127E"/>
    <w:rsid w:val="007262EB"/>
    <w:rsid w:val="007301AE"/>
    <w:rsid w:val="00734D86"/>
    <w:rsid w:val="00736607"/>
    <w:rsid w:val="0074085B"/>
    <w:rsid w:val="00750246"/>
    <w:rsid w:val="00750778"/>
    <w:rsid w:val="0075284C"/>
    <w:rsid w:val="00755866"/>
    <w:rsid w:val="00755E37"/>
    <w:rsid w:val="0075611A"/>
    <w:rsid w:val="00760508"/>
    <w:rsid w:val="007607C0"/>
    <w:rsid w:val="0076241D"/>
    <w:rsid w:val="00771AD1"/>
    <w:rsid w:val="00774E4E"/>
    <w:rsid w:val="00775D49"/>
    <w:rsid w:val="00782EBF"/>
    <w:rsid w:val="00787CE5"/>
    <w:rsid w:val="007A0F19"/>
    <w:rsid w:val="007A3681"/>
    <w:rsid w:val="007B053E"/>
    <w:rsid w:val="007B254B"/>
    <w:rsid w:val="007B5578"/>
    <w:rsid w:val="007B5A19"/>
    <w:rsid w:val="007B7ADD"/>
    <w:rsid w:val="007C0FD6"/>
    <w:rsid w:val="007C5EDD"/>
    <w:rsid w:val="007C5F1A"/>
    <w:rsid w:val="007C6D99"/>
    <w:rsid w:val="007D4010"/>
    <w:rsid w:val="007D4A50"/>
    <w:rsid w:val="007D4B1D"/>
    <w:rsid w:val="007E2ABB"/>
    <w:rsid w:val="007E33EC"/>
    <w:rsid w:val="007F7E98"/>
    <w:rsid w:val="0081123A"/>
    <w:rsid w:val="00811C08"/>
    <w:rsid w:val="008257B4"/>
    <w:rsid w:val="00834BA9"/>
    <w:rsid w:val="00835CAD"/>
    <w:rsid w:val="008403D8"/>
    <w:rsid w:val="00840E97"/>
    <w:rsid w:val="00847A55"/>
    <w:rsid w:val="00855463"/>
    <w:rsid w:val="00856268"/>
    <w:rsid w:val="008664A2"/>
    <w:rsid w:val="00870B15"/>
    <w:rsid w:val="0088370B"/>
    <w:rsid w:val="00883A1E"/>
    <w:rsid w:val="00893DFA"/>
    <w:rsid w:val="008A669E"/>
    <w:rsid w:val="008C3E14"/>
    <w:rsid w:val="008C58A0"/>
    <w:rsid w:val="008C626A"/>
    <w:rsid w:val="008D0E15"/>
    <w:rsid w:val="008D10D6"/>
    <w:rsid w:val="008D36F9"/>
    <w:rsid w:val="008D5131"/>
    <w:rsid w:val="008E0085"/>
    <w:rsid w:val="008E7A9B"/>
    <w:rsid w:val="00901C50"/>
    <w:rsid w:val="0090739C"/>
    <w:rsid w:val="0091502C"/>
    <w:rsid w:val="0092256E"/>
    <w:rsid w:val="00927AA4"/>
    <w:rsid w:val="0093161C"/>
    <w:rsid w:val="00933D2E"/>
    <w:rsid w:val="00934F0A"/>
    <w:rsid w:val="0094481A"/>
    <w:rsid w:val="0095360F"/>
    <w:rsid w:val="00964DFD"/>
    <w:rsid w:val="00972FF6"/>
    <w:rsid w:val="00974414"/>
    <w:rsid w:val="00977AC2"/>
    <w:rsid w:val="00986922"/>
    <w:rsid w:val="00987EA7"/>
    <w:rsid w:val="00994434"/>
    <w:rsid w:val="00996ABE"/>
    <w:rsid w:val="009A6DDD"/>
    <w:rsid w:val="009B47C1"/>
    <w:rsid w:val="009C023F"/>
    <w:rsid w:val="009D0E99"/>
    <w:rsid w:val="009D29F1"/>
    <w:rsid w:val="009D6D55"/>
    <w:rsid w:val="009E40E4"/>
    <w:rsid w:val="00A02CB1"/>
    <w:rsid w:val="00A160C8"/>
    <w:rsid w:val="00A225BA"/>
    <w:rsid w:val="00A228B5"/>
    <w:rsid w:val="00A2427F"/>
    <w:rsid w:val="00A27967"/>
    <w:rsid w:val="00A30BE4"/>
    <w:rsid w:val="00A43010"/>
    <w:rsid w:val="00A44F21"/>
    <w:rsid w:val="00A513D0"/>
    <w:rsid w:val="00A62C18"/>
    <w:rsid w:val="00A63CE2"/>
    <w:rsid w:val="00A6509D"/>
    <w:rsid w:val="00A7079A"/>
    <w:rsid w:val="00A719C4"/>
    <w:rsid w:val="00A71A89"/>
    <w:rsid w:val="00A755C3"/>
    <w:rsid w:val="00A807AD"/>
    <w:rsid w:val="00A87A1C"/>
    <w:rsid w:val="00AA09DD"/>
    <w:rsid w:val="00AA67D3"/>
    <w:rsid w:val="00AA685C"/>
    <w:rsid w:val="00AA7E03"/>
    <w:rsid w:val="00AB1CD6"/>
    <w:rsid w:val="00AB3357"/>
    <w:rsid w:val="00AB3C25"/>
    <w:rsid w:val="00AB4871"/>
    <w:rsid w:val="00AB7C26"/>
    <w:rsid w:val="00AC3A02"/>
    <w:rsid w:val="00AC55D9"/>
    <w:rsid w:val="00AC7E06"/>
    <w:rsid w:val="00AD261B"/>
    <w:rsid w:val="00AD27ED"/>
    <w:rsid w:val="00AD559E"/>
    <w:rsid w:val="00AE022A"/>
    <w:rsid w:val="00B01EA3"/>
    <w:rsid w:val="00B0221F"/>
    <w:rsid w:val="00B02F49"/>
    <w:rsid w:val="00B02FF0"/>
    <w:rsid w:val="00B129CB"/>
    <w:rsid w:val="00B25999"/>
    <w:rsid w:val="00B259B4"/>
    <w:rsid w:val="00B3048C"/>
    <w:rsid w:val="00B304C7"/>
    <w:rsid w:val="00B311B5"/>
    <w:rsid w:val="00B32B41"/>
    <w:rsid w:val="00B40D67"/>
    <w:rsid w:val="00B436F4"/>
    <w:rsid w:val="00B5414C"/>
    <w:rsid w:val="00B70127"/>
    <w:rsid w:val="00B80068"/>
    <w:rsid w:val="00B812D8"/>
    <w:rsid w:val="00B813E4"/>
    <w:rsid w:val="00B82450"/>
    <w:rsid w:val="00B929CE"/>
    <w:rsid w:val="00B95771"/>
    <w:rsid w:val="00BA2B66"/>
    <w:rsid w:val="00BA4834"/>
    <w:rsid w:val="00BA701A"/>
    <w:rsid w:val="00BC4E06"/>
    <w:rsid w:val="00BC5F0C"/>
    <w:rsid w:val="00BC5F87"/>
    <w:rsid w:val="00BC7A29"/>
    <w:rsid w:val="00BD1AEF"/>
    <w:rsid w:val="00BD2600"/>
    <w:rsid w:val="00BD34F2"/>
    <w:rsid w:val="00BE55F9"/>
    <w:rsid w:val="00BF133F"/>
    <w:rsid w:val="00BF5D71"/>
    <w:rsid w:val="00C01986"/>
    <w:rsid w:val="00C022F6"/>
    <w:rsid w:val="00C027D3"/>
    <w:rsid w:val="00C03AC1"/>
    <w:rsid w:val="00C1060F"/>
    <w:rsid w:val="00C17514"/>
    <w:rsid w:val="00C225D9"/>
    <w:rsid w:val="00C25AF0"/>
    <w:rsid w:val="00C31ACB"/>
    <w:rsid w:val="00C37808"/>
    <w:rsid w:val="00C44004"/>
    <w:rsid w:val="00C47E89"/>
    <w:rsid w:val="00C51AD5"/>
    <w:rsid w:val="00C57E93"/>
    <w:rsid w:val="00C7033F"/>
    <w:rsid w:val="00C70769"/>
    <w:rsid w:val="00C75580"/>
    <w:rsid w:val="00C8024E"/>
    <w:rsid w:val="00CA00CC"/>
    <w:rsid w:val="00CA0F82"/>
    <w:rsid w:val="00CA10D6"/>
    <w:rsid w:val="00CA36C1"/>
    <w:rsid w:val="00CB1249"/>
    <w:rsid w:val="00CC1ECB"/>
    <w:rsid w:val="00CE5DBB"/>
    <w:rsid w:val="00CE7DE2"/>
    <w:rsid w:val="00CF2BE4"/>
    <w:rsid w:val="00CF7829"/>
    <w:rsid w:val="00D00DF2"/>
    <w:rsid w:val="00D14A85"/>
    <w:rsid w:val="00D15F3A"/>
    <w:rsid w:val="00D21ADB"/>
    <w:rsid w:val="00D2385C"/>
    <w:rsid w:val="00D36B49"/>
    <w:rsid w:val="00D524D5"/>
    <w:rsid w:val="00D526B3"/>
    <w:rsid w:val="00D62DE5"/>
    <w:rsid w:val="00D71B06"/>
    <w:rsid w:val="00D7279F"/>
    <w:rsid w:val="00D7465B"/>
    <w:rsid w:val="00D75B5B"/>
    <w:rsid w:val="00D8361C"/>
    <w:rsid w:val="00D92A9F"/>
    <w:rsid w:val="00D97279"/>
    <w:rsid w:val="00DA1041"/>
    <w:rsid w:val="00DA1519"/>
    <w:rsid w:val="00DA344C"/>
    <w:rsid w:val="00DB142D"/>
    <w:rsid w:val="00DC262B"/>
    <w:rsid w:val="00DC42AB"/>
    <w:rsid w:val="00DD1E85"/>
    <w:rsid w:val="00DD264B"/>
    <w:rsid w:val="00DE0244"/>
    <w:rsid w:val="00DE124F"/>
    <w:rsid w:val="00DE494A"/>
    <w:rsid w:val="00DE6531"/>
    <w:rsid w:val="00DF2861"/>
    <w:rsid w:val="00E0020A"/>
    <w:rsid w:val="00E04358"/>
    <w:rsid w:val="00E11068"/>
    <w:rsid w:val="00E1205F"/>
    <w:rsid w:val="00E139C4"/>
    <w:rsid w:val="00E20B85"/>
    <w:rsid w:val="00E32872"/>
    <w:rsid w:val="00E346DE"/>
    <w:rsid w:val="00E36F97"/>
    <w:rsid w:val="00E45EDE"/>
    <w:rsid w:val="00E460E6"/>
    <w:rsid w:val="00E505F6"/>
    <w:rsid w:val="00E51401"/>
    <w:rsid w:val="00E53FDD"/>
    <w:rsid w:val="00E6179B"/>
    <w:rsid w:val="00E63DAB"/>
    <w:rsid w:val="00E65AA4"/>
    <w:rsid w:val="00E67CDA"/>
    <w:rsid w:val="00E83D7B"/>
    <w:rsid w:val="00EA70FA"/>
    <w:rsid w:val="00EB3946"/>
    <w:rsid w:val="00EB44E3"/>
    <w:rsid w:val="00EC7592"/>
    <w:rsid w:val="00ED4D2A"/>
    <w:rsid w:val="00EE55F6"/>
    <w:rsid w:val="00EE77BA"/>
    <w:rsid w:val="00EF0171"/>
    <w:rsid w:val="00EF47AD"/>
    <w:rsid w:val="00EF663C"/>
    <w:rsid w:val="00EF791C"/>
    <w:rsid w:val="00F01583"/>
    <w:rsid w:val="00F0566D"/>
    <w:rsid w:val="00F10B77"/>
    <w:rsid w:val="00F113CA"/>
    <w:rsid w:val="00F13590"/>
    <w:rsid w:val="00F16A25"/>
    <w:rsid w:val="00F17256"/>
    <w:rsid w:val="00F2348A"/>
    <w:rsid w:val="00F323E5"/>
    <w:rsid w:val="00F3291C"/>
    <w:rsid w:val="00F337DB"/>
    <w:rsid w:val="00F3442E"/>
    <w:rsid w:val="00F3782E"/>
    <w:rsid w:val="00F51362"/>
    <w:rsid w:val="00F54EAA"/>
    <w:rsid w:val="00F56690"/>
    <w:rsid w:val="00F5672B"/>
    <w:rsid w:val="00F56D9B"/>
    <w:rsid w:val="00F62B23"/>
    <w:rsid w:val="00F71035"/>
    <w:rsid w:val="00F733C5"/>
    <w:rsid w:val="00F75F06"/>
    <w:rsid w:val="00F80653"/>
    <w:rsid w:val="00F810C7"/>
    <w:rsid w:val="00F81F5A"/>
    <w:rsid w:val="00F823B6"/>
    <w:rsid w:val="00F83706"/>
    <w:rsid w:val="00F969DF"/>
    <w:rsid w:val="00F96B55"/>
    <w:rsid w:val="00FA0423"/>
    <w:rsid w:val="00FA4555"/>
    <w:rsid w:val="00FA6F73"/>
    <w:rsid w:val="00FB3B57"/>
    <w:rsid w:val="00FB5E02"/>
    <w:rsid w:val="00FD45ED"/>
    <w:rsid w:val="00FD7679"/>
    <w:rsid w:val="00FE1032"/>
    <w:rsid w:val="00FE1920"/>
    <w:rsid w:val="00FF2817"/>
    <w:rsid w:val="024BA5BB"/>
    <w:rsid w:val="047DCEA8"/>
    <w:rsid w:val="04A8A91E"/>
    <w:rsid w:val="050B1C90"/>
    <w:rsid w:val="09F9C744"/>
    <w:rsid w:val="0FDD8753"/>
    <w:rsid w:val="103A77AF"/>
    <w:rsid w:val="106908C8"/>
    <w:rsid w:val="1204D929"/>
    <w:rsid w:val="13E4ABE5"/>
    <w:rsid w:val="15AF2C9B"/>
    <w:rsid w:val="18639DD9"/>
    <w:rsid w:val="196BA402"/>
    <w:rsid w:val="1A389C9B"/>
    <w:rsid w:val="1B986F64"/>
    <w:rsid w:val="1DD02F86"/>
    <w:rsid w:val="1E222666"/>
    <w:rsid w:val="1FA1384F"/>
    <w:rsid w:val="2092455A"/>
    <w:rsid w:val="22AE3A02"/>
    <w:rsid w:val="23BEBADA"/>
    <w:rsid w:val="2532A95F"/>
    <w:rsid w:val="2AC7CB43"/>
    <w:rsid w:val="2F7AFEE7"/>
    <w:rsid w:val="3191AB1D"/>
    <w:rsid w:val="31A482E6"/>
    <w:rsid w:val="32BA282F"/>
    <w:rsid w:val="342EBE55"/>
    <w:rsid w:val="354754D6"/>
    <w:rsid w:val="36300A66"/>
    <w:rsid w:val="369DAE5D"/>
    <w:rsid w:val="37656185"/>
    <w:rsid w:val="37D2D0D7"/>
    <w:rsid w:val="3B1EBABE"/>
    <w:rsid w:val="3B67985A"/>
    <w:rsid w:val="3BC00716"/>
    <w:rsid w:val="3C8BFA06"/>
    <w:rsid w:val="411D8C15"/>
    <w:rsid w:val="4355EB21"/>
    <w:rsid w:val="4411E8DE"/>
    <w:rsid w:val="441D8F96"/>
    <w:rsid w:val="44C401C1"/>
    <w:rsid w:val="44E3C9A4"/>
    <w:rsid w:val="4563E921"/>
    <w:rsid w:val="46FCBAB6"/>
    <w:rsid w:val="4943657B"/>
    <w:rsid w:val="499BC361"/>
    <w:rsid w:val="4AA8F7C1"/>
    <w:rsid w:val="55F4E23D"/>
    <w:rsid w:val="571DCAD2"/>
    <w:rsid w:val="574CD96B"/>
    <w:rsid w:val="58DCF0CF"/>
    <w:rsid w:val="59C3B416"/>
    <w:rsid w:val="5CA23555"/>
    <w:rsid w:val="5E20D03E"/>
    <w:rsid w:val="5E71422E"/>
    <w:rsid w:val="5EF8C876"/>
    <w:rsid w:val="5F0794FE"/>
    <w:rsid w:val="5F1079CD"/>
    <w:rsid w:val="5F158434"/>
    <w:rsid w:val="5F35A721"/>
    <w:rsid w:val="5F6CA4B6"/>
    <w:rsid w:val="5F9DB599"/>
    <w:rsid w:val="5FB7DA49"/>
    <w:rsid w:val="62B201DD"/>
    <w:rsid w:val="64CE3F25"/>
    <w:rsid w:val="64F23248"/>
    <w:rsid w:val="6563B5EE"/>
    <w:rsid w:val="661C6569"/>
    <w:rsid w:val="6B314DAA"/>
    <w:rsid w:val="6C9E0D7C"/>
    <w:rsid w:val="6CDAAE9C"/>
    <w:rsid w:val="700937CD"/>
    <w:rsid w:val="703E34A1"/>
    <w:rsid w:val="7299C75F"/>
    <w:rsid w:val="74F70904"/>
    <w:rsid w:val="7594E7D2"/>
    <w:rsid w:val="770E1A5C"/>
    <w:rsid w:val="7747C2E4"/>
    <w:rsid w:val="77E4E5B7"/>
    <w:rsid w:val="79E4617C"/>
    <w:rsid w:val="7B0BC3BB"/>
    <w:rsid w:val="7B8031DD"/>
    <w:rsid w:val="7C072345"/>
    <w:rsid w:val="7FEE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D8161"/>
  <w15:chartTrackingRefBased/>
  <w15:docId w15:val="{C0DA9087-D65A-4510-A0AE-9FE28C5C9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57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02E8E"/>
    <w:pPr>
      <w:ind w:left="720"/>
      <w:contextualSpacing/>
    </w:pPr>
  </w:style>
  <w:style w:type="paragraph" w:customStyle="1" w:styleId="Default">
    <w:name w:val="Default"/>
    <w:rsid w:val="0070115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91fcde-ced4-4459-8e94-198eb3c31d01" xsi:nil="true"/>
    <lcf76f155ced4ddcb4097134ff3c332f xmlns="70aa7a6f-4019-49e1-b04e-055b1dd62e7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0421F512543D4FAE5A24A6EB0EADCE" ma:contentTypeVersion="10" ma:contentTypeDescription="Create a new document." ma:contentTypeScope="" ma:versionID="0c156988e8c1d5b746c5ac371fc80e06">
  <xsd:schema xmlns:xsd="http://www.w3.org/2001/XMLSchema" xmlns:xs="http://www.w3.org/2001/XMLSchema" xmlns:p="http://schemas.microsoft.com/office/2006/metadata/properties" xmlns:ns2="70aa7a6f-4019-49e1-b04e-055b1dd62e7a" xmlns:ns3="fb91fcde-ced4-4459-8e94-198eb3c31d01" targetNamespace="http://schemas.microsoft.com/office/2006/metadata/properties" ma:root="true" ma:fieldsID="e515e23b2361ae5039192e0152e153f3" ns2:_="" ns3:_="">
    <xsd:import namespace="70aa7a6f-4019-49e1-b04e-055b1dd62e7a"/>
    <xsd:import namespace="fb91fcde-ced4-4459-8e94-198eb3c31d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aa7a6f-4019-49e1-b04e-055b1dd62e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31bc750-2174-42d1-94ac-41691243ba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91fcde-ced4-4459-8e94-198eb3c31d0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87785ef6-8487-45e1-8ebd-9c3701426f4d}" ma:internalName="TaxCatchAll" ma:showField="CatchAllData" ma:web="fb91fcde-ced4-4459-8e94-198eb3c31d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DB62DC-69F8-48A1-ABA2-CFB7A8A4E0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1067A9-B6F7-4FD8-8B40-DB8BCD9441BB}">
  <ds:schemaRefs>
    <ds:schemaRef ds:uri="http://schemas.microsoft.com/office/2006/metadata/properties"/>
    <ds:schemaRef ds:uri="http://schemas.microsoft.com/office/infopath/2007/PartnerControls"/>
    <ds:schemaRef ds:uri="fb91fcde-ced4-4459-8e94-198eb3c31d01"/>
    <ds:schemaRef ds:uri="70aa7a6f-4019-49e1-b04e-055b1dd62e7a"/>
  </ds:schemaRefs>
</ds:datastoreItem>
</file>

<file path=customXml/itemProps3.xml><?xml version="1.0" encoding="utf-8"?>
<ds:datastoreItem xmlns:ds="http://schemas.openxmlformats.org/officeDocument/2006/customXml" ds:itemID="{7D8959BD-F945-4A69-99BB-E5FAC383B1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aa7a6f-4019-49e1-b04e-055b1dd62e7a"/>
    <ds:schemaRef ds:uri="fb91fcde-ced4-4459-8e94-198eb3c31d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481</Words>
  <Characters>2747</Characters>
  <Application>Microsoft Office Word</Application>
  <DocSecurity>0</DocSecurity>
  <Lines>22</Lines>
  <Paragraphs>6</Paragraphs>
  <ScaleCrop>false</ScaleCrop>
  <Company>Nottingham City Council</Company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Pegram</dc:creator>
  <cp:keywords/>
  <dc:description/>
  <cp:lastModifiedBy>Nicole Fryer</cp:lastModifiedBy>
  <cp:revision>112</cp:revision>
  <cp:lastPrinted>2026-01-13T15:04:00Z</cp:lastPrinted>
  <dcterms:created xsi:type="dcterms:W3CDTF">2024-12-19T10:36:00Z</dcterms:created>
  <dcterms:modified xsi:type="dcterms:W3CDTF">2026-04-23T11:27:00Z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0x010100DF0421F512543D4FAE5A24A6EB0EADCE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TemplateUrl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GUID">
    <vt:lpwstr>ea0f92af-f3ae-4c4a-af42-a1de4534b158</vt:lpwstr>
  </property>
  <property fmtid="{D5CDD505-2E9C-101B-9397-08002B2CF9AE}" pid="10" name="xd_Signature">
    <vt:bool>false</vt:bool>
  </property>
  <property fmtid="{D5CDD505-2E9C-101B-9397-08002B2CF9AE}" pid="11" name="SharedWithUsers">
    <vt:lpwstr/>
  </property>
</Properties>
</file>