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AF9" w:rsidRDefault="00890F84">
      <w:r>
        <w:rPr>
          <w:noProof/>
          <w:lang w:eastAsia="en-GB"/>
        </w:rPr>
        <w:drawing>
          <wp:inline distT="0" distB="0" distL="0" distR="0" wp14:anchorId="2AC14E67" wp14:editId="14DB9711">
            <wp:extent cx="5638800" cy="6705600"/>
            <wp:effectExtent l="0" t="0" r="0" b="0"/>
            <wp:docPr id="2" name="Picture 2" descr="Is your &amp;#39;stress bucket&amp;#39; full? – tips for dealing with worry and stress |  Carer Support Dor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s your &amp;#39;stress bucket&amp;#39; full? – tips for dealing with worry and stress |  Carer Support Dorse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0F84" w:rsidRDefault="00890F84">
      <w:pPr>
        <w:rPr>
          <w:rFonts w:ascii="Comic Sans MS" w:hAnsi="Comic Sans MS"/>
          <w:sz w:val="56"/>
          <w:szCs w:val="56"/>
        </w:rPr>
      </w:pPr>
    </w:p>
    <w:p w:rsidR="00890F84" w:rsidRPr="00890F84" w:rsidRDefault="00890F84">
      <w:pPr>
        <w:rPr>
          <w:rFonts w:ascii="Comic Sans MS" w:hAnsi="Comic Sans MS"/>
          <w:sz w:val="56"/>
          <w:szCs w:val="56"/>
        </w:rPr>
      </w:pPr>
      <w:bookmarkStart w:id="0" w:name="_GoBack"/>
      <w:bookmarkEnd w:id="0"/>
      <w:r w:rsidRPr="00890F84">
        <w:rPr>
          <w:rFonts w:ascii="Comic Sans MS" w:hAnsi="Comic Sans MS"/>
          <w:sz w:val="56"/>
          <w:szCs w:val="56"/>
        </w:rPr>
        <w:t>Think about what you can do to let the stress out of your bucket.</w:t>
      </w:r>
    </w:p>
    <w:sectPr w:rsidR="00890F84" w:rsidRPr="00890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F84"/>
    <w:rsid w:val="005D4AF9"/>
    <w:rsid w:val="00890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FBF7A"/>
  <w15:chartTrackingRefBased/>
  <w15:docId w15:val="{59AADE74-BA5A-4262-8143-7062D20F4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McCarthy</dc:creator>
  <cp:keywords/>
  <dc:description/>
  <cp:lastModifiedBy>Julia McCarthy</cp:lastModifiedBy>
  <cp:revision>1</cp:revision>
  <dcterms:created xsi:type="dcterms:W3CDTF">2022-01-10T15:37:00Z</dcterms:created>
  <dcterms:modified xsi:type="dcterms:W3CDTF">2022-01-10T15:41:00Z</dcterms:modified>
</cp:coreProperties>
</file>