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361" w:tblpY="-394"/>
        <w:tblW w:w="22856" w:type="dxa"/>
        <w:tblLook w:val="04A0" w:firstRow="1" w:lastRow="0" w:firstColumn="1" w:lastColumn="0" w:noHBand="0" w:noVBand="1"/>
      </w:tblPr>
      <w:tblGrid>
        <w:gridCol w:w="17289"/>
        <w:gridCol w:w="5567"/>
      </w:tblGrid>
      <w:tr w:rsidR="00710B79" w14:paraId="3234C441" w14:textId="77777777" w:rsidTr="00445A8E">
        <w:trPr>
          <w:trHeight w:val="774"/>
        </w:trPr>
        <w:tc>
          <w:tcPr>
            <w:tcW w:w="22856" w:type="dxa"/>
            <w:gridSpan w:val="2"/>
          </w:tcPr>
          <w:p w14:paraId="211A32A6" w14:textId="5CDF00E6" w:rsidR="00710B79" w:rsidRPr="00E46981" w:rsidRDefault="00710B79" w:rsidP="009057DF">
            <w:pPr>
              <w:jc w:val="center"/>
              <w:rPr>
                <w:rFonts w:ascii="Sassoon Primary" w:hAnsi="Sassoon Primary"/>
                <w:b/>
                <w:bCs/>
                <w:sz w:val="32"/>
              </w:rPr>
            </w:pPr>
            <w:r w:rsidRPr="00E46981">
              <w:rPr>
                <w:rFonts w:ascii="Sassoon Primary" w:hAnsi="Sassoon Primary"/>
                <w:b/>
                <w:bCs/>
                <w:sz w:val="32"/>
              </w:rPr>
              <w:t xml:space="preserve">Year </w:t>
            </w:r>
            <w:r w:rsidR="0051031C">
              <w:rPr>
                <w:rFonts w:ascii="Sassoon Primary" w:hAnsi="Sassoon Primary"/>
                <w:b/>
                <w:bCs/>
                <w:sz w:val="32"/>
              </w:rPr>
              <w:t>1</w:t>
            </w:r>
            <w:r w:rsidR="009C0F27" w:rsidRPr="00E46981">
              <w:rPr>
                <w:rFonts w:ascii="Sassoon Primary" w:hAnsi="Sassoon Primary"/>
                <w:b/>
                <w:bCs/>
                <w:sz w:val="32"/>
              </w:rPr>
              <w:t xml:space="preserve">: </w:t>
            </w:r>
            <w:r w:rsidR="0051031C">
              <w:rPr>
                <w:rFonts w:ascii="Sassoon Primary" w:hAnsi="Sassoon Primary"/>
                <w:b/>
                <w:bCs/>
                <w:sz w:val="32"/>
              </w:rPr>
              <w:t>Summer</w:t>
            </w:r>
            <w:r w:rsidR="00CE421B" w:rsidRPr="00E46981">
              <w:rPr>
                <w:rFonts w:ascii="Sassoon Primary" w:hAnsi="Sassoon Primary"/>
                <w:b/>
                <w:bCs/>
                <w:sz w:val="32"/>
              </w:rPr>
              <w:t xml:space="preserve"> 1</w:t>
            </w:r>
          </w:p>
          <w:p w14:paraId="0515D90F" w14:textId="5A5CCDAF" w:rsidR="00871DD0" w:rsidRPr="00E46981" w:rsidRDefault="00710B79" w:rsidP="00871DD0">
            <w:pPr>
              <w:jc w:val="center"/>
              <w:rPr>
                <w:rFonts w:ascii="Sassoon Primary" w:hAnsi="Sassoon Primary"/>
                <w:sz w:val="24"/>
              </w:rPr>
            </w:pPr>
            <w:r w:rsidRPr="00E46981">
              <w:rPr>
                <w:rFonts w:ascii="Sassoon Primary" w:hAnsi="Sassoon Primary"/>
                <w:b/>
                <w:bCs/>
                <w:sz w:val="28"/>
                <w:szCs w:val="24"/>
              </w:rPr>
              <w:t>Enquiry Question:</w:t>
            </w:r>
            <w:r w:rsidR="00871DD0" w:rsidRPr="00E46981">
              <w:rPr>
                <w:rFonts w:ascii="Sassoon Primary" w:hAnsi="Sassoon Primary"/>
                <w:b/>
                <w:bCs/>
                <w:sz w:val="28"/>
                <w:szCs w:val="24"/>
              </w:rPr>
              <w:t xml:space="preserve"> </w:t>
            </w:r>
            <w:r w:rsidR="007F7251" w:rsidRPr="00E46981">
              <w:rPr>
                <w:rFonts w:ascii="Sassoon Primary" w:hAnsi="Sassoon Primary"/>
                <w:b/>
                <w:bCs/>
                <w:sz w:val="28"/>
                <w:szCs w:val="24"/>
              </w:rPr>
              <w:t xml:space="preserve">I wonder what </w:t>
            </w:r>
            <w:r w:rsidR="006D00D2">
              <w:rPr>
                <w:rFonts w:ascii="Sassoon Primary" w:hAnsi="Sassoon Primary"/>
                <w:b/>
                <w:bCs/>
                <w:sz w:val="28"/>
                <w:szCs w:val="24"/>
              </w:rPr>
              <w:t>changed during the life of Queen Elizabeth II?</w:t>
            </w:r>
          </w:p>
        </w:tc>
      </w:tr>
      <w:tr w:rsidR="00710B79" w14:paraId="5021F14B" w14:textId="77777777" w:rsidTr="00B73597">
        <w:trPr>
          <w:trHeight w:val="2051"/>
        </w:trPr>
        <w:tc>
          <w:tcPr>
            <w:tcW w:w="22856" w:type="dxa"/>
            <w:gridSpan w:val="2"/>
          </w:tcPr>
          <w:p w14:paraId="2D59C71C" w14:textId="7678A90B" w:rsidR="00871DD0" w:rsidRPr="00E46981" w:rsidRDefault="00710B79" w:rsidP="00871DD0">
            <w:pPr>
              <w:autoSpaceDE w:val="0"/>
              <w:autoSpaceDN w:val="0"/>
              <w:adjustRightInd w:val="0"/>
              <w:rPr>
                <w:rFonts w:ascii="Sassoon Primary" w:hAnsi="Sassoon Primary"/>
                <w:b/>
                <w:bCs/>
                <w:sz w:val="28"/>
                <w:szCs w:val="28"/>
              </w:rPr>
            </w:pPr>
            <w:r w:rsidRPr="00E46981">
              <w:rPr>
                <w:rFonts w:ascii="Sassoon Primary" w:hAnsi="Sassoon Primary"/>
                <w:b/>
                <w:bCs/>
                <w:sz w:val="28"/>
                <w:szCs w:val="28"/>
              </w:rPr>
              <w:t>Objectives:</w:t>
            </w:r>
            <w:r w:rsidR="004B6CEE" w:rsidRPr="00E46981">
              <w:rPr>
                <w:rFonts w:ascii="Sassoon Primary" w:hAnsi="Sassoon Primary" w:cs="CenturyGothic-Italic"/>
                <w:b/>
                <w:bCs/>
                <w:i/>
                <w:iCs/>
                <w:sz w:val="24"/>
                <w:szCs w:val="24"/>
              </w:rPr>
              <w:t xml:space="preserve"> </w:t>
            </w:r>
          </w:p>
          <w:p w14:paraId="5CA7ED4C" w14:textId="28008726" w:rsidR="00710B79" w:rsidRPr="00BC57D3" w:rsidRDefault="002C78BF" w:rsidP="00B73597">
            <w:pPr>
              <w:pStyle w:val="ListParagraph"/>
              <w:numPr>
                <w:ilvl w:val="0"/>
                <w:numId w:val="7"/>
              </w:numPr>
              <w:rPr>
                <w:rFonts w:ascii="Sassoon Primary" w:hAnsi="Sassoon Primary"/>
                <w:szCs w:val="24"/>
              </w:rPr>
            </w:pPr>
            <w:r>
              <w:rPr>
                <w:rFonts w:ascii="Sassoon Primary" w:eastAsia="Segoe Print" w:hAnsi="Sassoon Primary" w:cs="Segoe Print"/>
                <w:szCs w:val="24"/>
              </w:rPr>
              <w:t xml:space="preserve">NC Objective - </w:t>
            </w:r>
            <w:r w:rsidR="00B73597" w:rsidRPr="00BC57D3">
              <w:rPr>
                <w:rFonts w:ascii="Sassoon Primary" w:eastAsia="Segoe Print" w:hAnsi="Sassoon Primary" w:cs="Segoe Print"/>
                <w:szCs w:val="24"/>
              </w:rPr>
              <w:t>Changes within living memory. Where appropriate, these should be used to reveal aspects of change in national life</w:t>
            </w:r>
          </w:p>
          <w:p w14:paraId="6848831C" w14:textId="10F78407" w:rsidR="00B73597" w:rsidRPr="00BC57D3" w:rsidRDefault="00B73597" w:rsidP="00B73597">
            <w:pPr>
              <w:pStyle w:val="ListParagraph"/>
              <w:numPr>
                <w:ilvl w:val="0"/>
                <w:numId w:val="7"/>
              </w:numPr>
              <w:rPr>
                <w:rFonts w:ascii="Sassoon Primary" w:hAnsi="Sassoon Primary"/>
                <w:szCs w:val="24"/>
              </w:rPr>
            </w:pPr>
            <w:r w:rsidRPr="00BC57D3">
              <w:rPr>
                <w:rFonts w:ascii="Sassoon Primary" w:hAnsi="Sassoon Primary"/>
                <w:szCs w:val="24"/>
              </w:rPr>
              <w:t>Know who Queen Elizabeth II was</w:t>
            </w:r>
            <w:r w:rsidR="002C78BF">
              <w:rPr>
                <w:rFonts w:ascii="Sassoon Primary" w:hAnsi="Sassoon Primary"/>
                <w:szCs w:val="24"/>
              </w:rPr>
              <w:t>.</w:t>
            </w:r>
          </w:p>
          <w:p w14:paraId="40DABB4A" w14:textId="77777777" w:rsidR="00B73597" w:rsidRPr="00BC57D3" w:rsidRDefault="00B73597" w:rsidP="00B73597">
            <w:pPr>
              <w:pStyle w:val="ListParagraph"/>
              <w:numPr>
                <w:ilvl w:val="0"/>
                <w:numId w:val="7"/>
              </w:numPr>
              <w:rPr>
                <w:rFonts w:ascii="Sassoon Primary" w:hAnsi="Sassoon Primary"/>
                <w:szCs w:val="24"/>
              </w:rPr>
            </w:pPr>
            <w:r w:rsidRPr="00BC57D3">
              <w:rPr>
                <w:rFonts w:ascii="Sassoon Primary" w:hAnsi="Sassoon Primary"/>
                <w:szCs w:val="24"/>
              </w:rPr>
              <w:t>Know some of the ways in which toys, fashion and transport changed during Queen Elizabeth’s lifetime</w:t>
            </w:r>
          </w:p>
          <w:p w14:paraId="224FD1DD" w14:textId="77777777" w:rsidR="00B73597" w:rsidRPr="00BC57D3" w:rsidRDefault="00B73597" w:rsidP="00B73597">
            <w:pPr>
              <w:pStyle w:val="ListParagraph"/>
              <w:numPr>
                <w:ilvl w:val="0"/>
                <w:numId w:val="7"/>
              </w:numPr>
              <w:rPr>
                <w:rFonts w:ascii="Sassoon Primary" w:hAnsi="Sassoon Primary"/>
                <w:szCs w:val="24"/>
                <w:u w:val="single"/>
              </w:rPr>
            </w:pPr>
            <w:r w:rsidRPr="00BC57D3">
              <w:rPr>
                <w:rFonts w:ascii="Sassoon Primary" w:hAnsi="Sassoon Primary"/>
                <w:szCs w:val="24"/>
              </w:rPr>
              <w:t>Know how their families and school have changed over time.</w:t>
            </w:r>
          </w:p>
          <w:p w14:paraId="15DB445C" w14:textId="77777777" w:rsidR="00B73597" w:rsidRPr="00BC57D3" w:rsidRDefault="00B73597" w:rsidP="00B73597">
            <w:pPr>
              <w:pStyle w:val="ListParagraph"/>
              <w:numPr>
                <w:ilvl w:val="0"/>
                <w:numId w:val="7"/>
              </w:numPr>
              <w:rPr>
                <w:rFonts w:ascii="Sassoon Primary" w:hAnsi="Sassoon Primary"/>
                <w:szCs w:val="24"/>
                <w:u w:val="single"/>
              </w:rPr>
            </w:pPr>
            <w:r w:rsidRPr="00BC57D3">
              <w:rPr>
                <w:rFonts w:ascii="Sassoon Primary" w:hAnsi="Sassoon Primary"/>
                <w:szCs w:val="24"/>
              </w:rPr>
              <w:t>Understand why things change and some possible reasons for changes taking place.</w:t>
            </w:r>
          </w:p>
          <w:p w14:paraId="17DA2CB4" w14:textId="77777777" w:rsidR="00B73597" w:rsidRPr="00BC57D3" w:rsidRDefault="00B73597" w:rsidP="00B73597">
            <w:pPr>
              <w:pStyle w:val="ListParagraph"/>
              <w:numPr>
                <w:ilvl w:val="0"/>
                <w:numId w:val="7"/>
              </w:numPr>
              <w:rPr>
                <w:rFonts w:ascii="Sassoon Primary" w:hAnsi="Sassoon Primary"/>
                <w:szCs w:val="24"/>
                <w:u w:val="single"/>
              </w:rPr>
            </w:pPr>
            <w:r w:rsidRPr="00BC57D3">
              <w:rPr>
                <w:rFonts w:ascii="Sassoon Primary" w:hAnsi="Sassoon Primary"/>
                <w:szCs w:val="24"/>
              </w:rPr>
              <w:t>Identify what might change in the future.</w:t>
            </w:r>
            <w:r w:rsidRPr="00BC57D3">
              <w:rPr>
                <w:rFonts w:ascii="Sassoon Primary" w:eastAsia="Segoe Print" w:hAnsi="Sassoon Primary" w:cs="Segoe Print"/>
                <w:szCs w:val="24"/>
                <w:u w:val="single" w:color="000000"/>
              </w:rPr>
              <w:t xml:space="preserve"> </w:t>
            </w:r>
          </w:p>
          <w:p w14:paraId="68383A50" w14:textId="42DF01BD" w:rsidR="00B73597" w:rsidRPr="00B73597" w:rsidRDefault="00B73597" w:rsidP="00B73597">
            <w:pPr>
              <w:pStyle w:val="ListParagraph"/>
              <w:numPr>
                <w:ilvl w:val="0"/>
                <w:numId w:val="7"/>
              </w:numPr>
              <w:rPr>
                <w:rFonts w:ascii="Comic Sans MS" w:hAnsi="Comic Sans MS"/>
                <w:b/>
                <w:sz w:val="20"/>
                <w:u w:val="single"/>
              </w:rPr>
            </w:pPr>
            <w:r w:rsidRPr="00BC57D3">
              <w:rPr>
                <w:rFonts w:ascii="Sassoon Primary" w:eastAsia="Segoe Print" w:hAnsi="Sassoon Primary" w:cs="Segoe Print"/>
                <w:szCs w:val="24"/>
              </w:rPr>
              <w:t>Start to think about why people might remember past events differently.</w:t>
            </w:r>
          </w:p>
        </w:tc>
      </w:tr>
      <w:tr w:rsidR="00710B79" w14:paraId="4F8E4900" w14:textId="77777777" w:rsidTr="00F77373">
        <w:trPr>
          <w:trHeight w:val="90"/>
        </w:trPr>
        <w:tc>
          <w:tcPr>
            <w:tcW w:w="22856" w:type="dxa"/>
            <w:gridSpan w:val="2"/>
          </w:tcPr>
          <w:p w14:paraId="4132A91B" w14:textId="36550C73" w:rsidR="00CC1FB1" w:rsidRPr="00E46981" w:rsidRDefault="00710B79" w:rsidP="00871DD0">
            <w:pPr>
              <w:pStyle w:val="bulletundernumbered"/>
              <w:numPr>
                <w:ilvl w:val="0"/>
                <w:numId w:val="0"/>
              </w:numPr>
              <w:spacing w:after="60"/>
              <w:rPr>
                <w:rFonts w:ascii="Sassoon Primary" w:hAnsi="Sassoon Primary"/>
                <w:sz w:val="28"/>
                <w:szCs w:val="28"/>
              </w:rPr>
            </w:pPr>
            <w:r w:rsidRPr="00E46981">
              <w:rPr>
                <w:rFonts w:ascii="Sassoon Primary" w:hAnsi="Sassoon Primary"/>
                <w:b/>
                <w:bCs/>
                <w:sz w:val="28"/>
                <w:szCs w:val="28"/>
              </w:rPr>
              <w:t>Key Vocabulary:</w:t>
            </w:r>
            <w:r w:rsidR="00134065" w:rsidRPr="00E46981">
              <w:rPr>
                <w:rFonts w:ascii="Sassoon Primary" w:hAnsi="Sassoon Primary"/>
                <w:sz w:val="28"/>
                <w:szCs w:val="28"/>
              </w:rPr>
              <w:t xml:space="preserve"> </w:t>
            </w:r>
            <w:r w:rsidR="00A941B7" w:rsidRPr="00E46981">
              <w:rPr>
                <w:rFonts w:ascii="Sassoon Primary" w:hAnsi="Sassoon Primary"/>
                <w:sz w:val="28"/>
                <w:szCs w:val="28"/>
              </w:rPr>
              <w:t xml:space="preserve"> </w:t>
            </w:r>
            <w:r w:rsidR="007729A0" w:rsidRPr="0092500B">
              <w:rPr>
                <w:rFonts w:ascii="Comic Sans MS" w:hAnsi="Comic Sans MS"/>
                <w:sz w:val="20"/>
              </w:rPr>
              <w:t xml:space="preserve"> </w:t>
            </w:r>
            <w:r w:rsidR="007729A0" w:rsidRPr="007729A0">
              <w:rPr>
                <w:rFonts w:ascii="Sassoon Primary" w:hAnsi="Sassoon Primary"/>
                <w:szCs w:val="32"/>
              </w:rPr>
              <w:t>A long time ago, recent, year, timeline, parents, grandparents</w:t>
            </w:r>
            <w:r w:rsidR="007729A0" w:rsidRPr="007729A0">
              <w:rPr>
                <w:rFonts w:ascii="Sassoon Primary" w:hAnsi="Sassoon Primary"/>
                <w:b/>
                <w:bCs/>
                <w:szCs w:val="32"/>
              </w:rPr>
              <w:t xml:space="preserve">, </w:t>
            </w:r>
            <w:r w:rsidR="007729A0" w:rsidRPr="007729A0">
              <w:rPr>
                <w:rFonts w:ascii="Sassoon Primary" w:hAnsi="Sassoon Primary"/>
                <w:szCs w:val="32"/>
              </w:rPr>
              <w:t xml:space="preserve">evidence, arguments, decade, monarch, </w:t>
            </w:r>
            <w:r w:rsidR="007729A0">
              <w:rPr>
                <w:rFonts w:ascii="Sassoon Primary" w:hAnsi="Sassoon Primary"/>
                <w:szCs w:val="32"/>
              </w:rPr>
              <w:t>q</w:t>
            </w:r>
            <w:r w:rsidR="007729A0" w:rsidRPr="007729A0">
              <w:rPr>
                <w:rFonts w:ascii="Sassoon Primary" w:hAnsi="Sassoon Primary"/>
                <w:szCs w:val="32"/>
              </w:rPr>
              <w:t>ueen</w:t>
            </w:r>
            <w:r w:rsidR="007729A0">
              <w:rPr>
                <w:rFonts w:ascii="Sassoon Primary" w:hAnsi="Sassoon Primary"/>
                <w:szCs w:val="32"/>
              </w:rPr>
              <w:t>, king</w:t>
            </w:r>
            <w:r w:rsidR="00AB20D4">
              <w:rPr>
                <w:rFonts w:ascii="Sassoon Primary" w:hAnsi="Sassoon Primary"/>
                <w:szCs w:val="32"/>
              </w:rPr>
              <w:t>, Roman numerals</w:t>
            </w:r>
          </w:p>
        </w:tc>
      </w:tr>
      <w:tr w:rsidR="00710B79" w14:paraId="09D4AF10" w14:textId="77777777" w:rsidTr="006362BF">
        <w:trPr>
          <w:trHeight w:val="6511"/>
        </w:trPr>
        <w:tc>
          <w:tcPr>
            <w:tcW w:w="17289" w:type="dxa"/>
          </w:tcPr>
          <w:p w14:paraId="2754809A" w14:textId="34DFEB7F" w:rsidR="00E23ADE" w:rsidRPr="00C46527" w:rsidRDefault="00710B79" w:rsidP="004C3E06">
            <w:pPr>
              <w:rPr>
                <w:rFonts w:ascii="Sassoon Primary" w:hAnsi="Sassoon Primary"/>
                <w:b/>
                <w:bCs/>
                <w:sz w:val="28"/>
              </w:rPr>
            </w:pPr>
            <w:r w:rsidRPr="00E46981">
              <w:rPr>
                <w:rFonts w:ascii="Sassoon Primary" w:hAnsi="Sassoon Primary"/>
                <w:b/>
                <w:bCs/>
                <w:sz w:val="28"/>
              </w:rPr>
              <w:t>Key factual learning/CPD for staff</w:t>
            </w:r>
          </w:p>
          <w:p w14:paraId="06EFC381" w14:textId="36CB48DE" w:rsidR="00A6525A" w:rsidRPr="00C25C9F" w:rsidRDefault="00B61077" w:rsidP="00A65232">
            <w:pPr>
              <w:rPr>
                <w:rFonts w:ascii="Sassoon Primary" w:hAnsi="Sassoon Primary"/>
                <w:sz w:val="18"/>
                <w:szCs w:val="18"/>
              </w:rPr>
            </w:pPr>
            <w:r w:rsidRPr="00C25C9F">
              <w:rPr>
                <w:rFonts w:ascii="Sassoon Primary" w:hAnsi="Sassoon Primary" w:cs="Segoe UI"/>
                <w:b/>
                <w:bCs/>
                <w:sz w:val="18"/>
                <w:szCs w:val="18"/>
                <w:shd w:val="clear" w:color="auto" w:fill="FFFFFF"/>
              </w:rPr>
              <w:t>Chronology of the life Queen Elizabeth II</w:t>
            </w:r>
            <w:r w:rsidR="00E23ADE" w:rsidRPr="00C25C9F">
              <w:rPr>
                <w:rFonts w:ascii="Sassoon Primary" w:hAnsi="Sassoon Primary" w:cs="Segoe UI"/>
                <w:b/>
                <w:bCs/>
                <w:sz w:val="18"/>
                <w:szCs w:val="18"/>
                <w:shd w:val="clear" w:color="auto" w:fill="FFFFFF"/>
              </w:rPr>
              <w:t>:</w:t>
            </w:r>
            <w:r w:rsidR="00E23ADE" w:rsidRPr="00C25C9F">
              <w:rPr>
                <w:rFonts w:ascii="Sassoon Primary" w:hAnsi="Sassoon Primary" w:cs="Segoe UI"/>
                <w:sz w:val="18"/>
                <w:szCs w:val="18"/>
                <w:shd w:val="clear" w:color="auto" w:fill="FFFFFF"/>
              </w:rPr>
              <w:t xml:space="preserve"> </w:t>
            </w:r>
            <w:r w:rsidR="00AB20D4" w:rsidRPr="00C25C9F">
              <w:rPr>
                <w:rFonts w:ascii="Segoe UI" w:hAnsi="Segoe UI" w:cs="Segoe UI"/>
                <w:color w:val="242424"/>
                <w:sz w:val="18"/>
                <w:szCs w:val="18"/>
                <w:shd w:val="clear" w:color="auto" w:fill="FFFFFF"/>
              </w:rPr>
              <w:t xml:space="preserve"> </w:t>
            </w:r>
            <w:r w:rsidR="009928F3" w:rsidRPr="00C25C9F">
              <w:rPr>
                <w:rFonts w:ascii="Sassoon Primary" w:hAnsi="Sassoon Primary" w:cs="Segoe UI"/>
                <w:b/>
                <w:bCs/>
                <w:color w:val="242424"/>
                <w:sz w:val="18"/>
                <w:szCs w:val="18"/>
                <w:shd w:val="clear" w:color="auto" w:fill="FFFFFF"/>
              </w:rPr>
              <w:t>21</w:t>
            </w:r>
            <w:r w:rsidR="009928F3" w:rsidRPr="00C25C9F">
              <w:rPr>
                <w:rFonts w:ascii="Sassoon Primary" w:hAnsi="Sassoon Primary" w:cs="Segoe UI"/>
                <w:b/>
                <w:bCs/>
                <w:color w:val="242424"/>
                <w:sz w:val="18"/>
                <w:szCs w:val="18"/>
                <w:shd w:val="clear" w:color="auto" w:fill="FFFFFF"/>
                <w:vertAlign w:val="superscript"/>
              </w:rPr>
              <w:t>st</w:t>
            </w:r>
            <w:r w:rsidR="009928F3" w:rsidRPr="00C25C9F">
              <w:rPr>
                <w:rFonts w:ascii="Sassoon Primary" w:hAnsi="Sassoon Primary" w:cs="Segoe UI"/>
                <w:b/>
                <w:bCs/>
                <w:color w:val="242424"/>
                <w:sz w:val="18"/>
                <w:szCs w:val="18"/>
                <w:shd w:val="clear" w:color="auto" w:fill="FFFFFF"/>
              </w:rPr>
              <w:t xml:space="preserve"> A</w:t>
            </w:r>
            <w:r w:rsidR="00AB20D4" w:rsidRPr="00C25C9F">
              <w:rPr>
                <w:rFonts w:ascii="Sassoon Primary" w:hAnsi="Sassoon Primary" w:cs="Segoe UI"/>
                <w:b/>
                <w:bCs/>
                <w:color w:val="242424"/>
                <w:sz w:val="18"/>
                <w:szCs w:val="18"/>
                <w:shd w:val="clear" w:color="auto" w:fill="FFFFFF"/>
              </w:rPr>
              <w:t>pril, 1926</w:t>
            </w:r>
            <w:r w:rsidR="00AB20D4" w:rsidRPr="00C25C9F">
              <w:rPr>
                <w:rFonts w:ascii="Sassoon Primary" w:hAnsi="Sassoon Primary" w:cs="Segoe UI"/>
                <w:color w:val="242424"/>
                <w:sz w:val="18"/>
                <w:szCs w:val="18"/>
                <w:shd w:val="clear" w:color="auto" w:fill="FFFFFF"/>
              </w:rPr>
              <w:t>: Elizabeth Alexandra Mary Windsor is born in London, England, to the Duke and Duchess of York, who later become King George VI and Queen Elizabeth.</w:t>
            </w:r>
            <w:r w:rsidR="006F6EE4" w:rsidRPr="00C25C9F">
              <w:rPr>
                <w:rFonts w:ascii="Sassoon Primary" w:hAnsi="Sassoon Primary" w:cs="Segoe UI"/>
                <w:color w:val="242424"/>
                <w:sz w:val="18"/>
                <w:szCs w:val="18"/>
                <w:shd w:val="clear" w:color="auto" w:fill="FFFFFF"/>
              </w:rPr>
              <w:t xml:space="preserve"> </w:t>
            </w:r>
            <w:r w:rsidR="00AB20D4" w:rsidRPr="00C25C9F">
              <w:rPr>
                <w:rFonts w:ascii="Sassoon Primary" w:hAnsi="Sassoon Primary" w:cs="Segoe UI"/>
                <w:b/>
                <w:bCs/>
                <w:color w:val="242424"/>
                <w:sz w:val="18"/>
                <w:szCs w:val="18"/>
                <w:shd w:val="clear" w:color="auto" w:fill="FFFFFF"/>
              </w:rPr>
              <w:t>1936</w:t>
            </w:r>
            <w:r w:rsidR="00AB20D4" w:rsidRPr="00C25C9F">
              <w:rPr>
                <w:rFonts w:ascii="Sassoon Primary" w:hAnsi="Sassoon Primary" w:cs="Segoe UI"/>
                <w:color w:val="242424"/>
                <w:sz w:val="18"/>
                <w:szCs w:val="18"/>
                <w:shd w:val="clear" w:color="auto" w:fill="FFFFFF"/>
              </w:rPr>
              <w:t>: The abdication crisis occurs, leading to Elizabeth's father, the Duke of York, becoming King George VI.</w:t>
            </w:r>
            <w:r w:rsidR="00C2145F" w:rsidRPr="00C25C9F">
              <w:rPr>
                <w:rFonts w:ascii="Sassoon Primary" w:hAnsi="Sassoon Primary" w:cs="Segoe UI"/>
                <w:color w:val="242424"/>
                <w:sz w:val="18"/>
                <w:szCs w:val="18"/>
                <w:shd w:val="clear" w:color="auto" w:fill="FFFFFF"/>
              </w:rPr>
              <w:t xml:space="preserve"> </w:t>
            </w:r>
            <w:r w:rsidR="00AB20D4" w:rsidRPr="00C25C9F">
              <w:rPr>
                <w:rFonts w:ascii="Sassoon Primary" w:hAnsi="Sassoon Primary" w:cs="Segoe UI"/>
                <w:b/>
                <w:bCs/>
                <w:color w:val="242424"/>
                <w:sz w:val="18"/>
                <w:szCs w:val="18"/>
                <w:shd w:val="clear" w:color="auto" w:fill="FFFFFF"/>
              </w:rPr>
              <w:t>1939-1945</w:t>
            </w:r>
            <w:r w:rsidR="00AB20D4" w:rsidRPr="00C25C9F">
              <w:rPr>
                <w:rFonts w:ascii="Sassoon Primary" w:hAnsi="Sassoon Primary" w:cs="Segoe UI"/>
                <w:color w:val="242424"/>
                <w:sz w:val="18"/>
                <w:szCs w:val="18"/>
                <w:shd w:val="clear" w:color="auto" w:fill="FFFFFF"/>
              </w:rPr>
              <w:t>: World War II takes place, and Princess Elizabeth remains in England during the conflict, undertaking public duties and displaying resilience.</w:t>
            </w:r>
            <w:r w:rsidR="00170278" w:rsidRPr="00C25C9F">
              <w:rPr>
                <w:rFonts w:ascii="Sassoon Primary" w:hAnsi="Sassoon Primary" w:cs="Segoe UI"/>
                <w:color w:val="242424"/>
                <w:sz w:val="18"/>
                <w:szCs w:val="18"/>
                <w:shd w:val="clear" w:color="auto" w:fill="FFFFFF"/>
              </w:rPr>
              <w:t xml:space="preserve"> </w:t>
            </w:r>
            <w:r w:rsidR="009928F3" w:rsidRPr="00C25C9F">
              <w:rPr>
                <w:rFonts w:ascii="Sassoon Primary" w:hAnsi="Sassoon Primary" w:cs="Segoe UI"/>
                <w:b/>
                <w:bCs/>
                <w:color w:val="242424"/>
                <w:sz w:val="18"/>
                <w:szCs w:val="18"/>
                <w:shd w:val="clear" w:color="auto" w:fill="FFFFFF"/>
              </w:rPr>
              <w:t>20</w:t>
            </w:r>
            <w:r w:rsidR="009928F3" w:rsidRPr="00C25C9F">
              <w:rPr>
                <w:rFonts w:ascii="Sassoon Primary" w:hAnsi="Sassoon Primary" w:cs="Segoe UI"/>
                <w:b/>
                <w:bCs/>
                <w:color w:val="242424"/>
                <w:sz w:val="18"/>
                <w:szCs w:val="18"/>
                <w:shd w:val="clear" w:color="auto" w:fill="FFFFFF"/>
                <w:vertAlign w:val="superscript"/>
              </w:rPr>
              <w:t>th</w:t>
            </w:r>
            <w:r w:rsidR="009928F3" w:rsidRPr="00C25C9F">
              <w:rPr>
                <w:rFonts w:ascii="Sassoon Primary" w:hAnsi="Sassoon Primary" w:cs="Segoe UI"/>
                <w:color w:val="242424"/>
                <w:sz w:val="18"/>
                <w:szCs w:val="18"/>
                <w:shd w:val="clear" w:color="auto" w:fill="FFFFFF"/>
              </w:rPr>
              <w:t xml:space="preserve"> </w:t>
            </w:r>
            <w:r w:rsidR="00AB20D4" w:rsidRPr="00C25C9F">
              <w:rPr>
                <w:rFonts w:ascii="Sassoon Primary" w:hAnsi="Sassoon Primary" w:cs="Segoe UI"/>
                <w:b/>
                <w:bCs/>
                <w:color w:val="242424"/>
                <w:sz w:val="18"/>
                <w:szCs w:val="18"/>
                <w:shd w:val="clear" w:color="auto" w:fill="FFFFFF"/>
              </w:rPr>
              <w:t>November, 1947</w:t>
            </w:r>
            <w:r w:rsidR="00AB20D4" w:rsidRPr="00C25C9F">
              <w:rPr>
                <w:rFonts w:ascii="Sassoon Primary" w:hAnsi="Sassoon Primary" w:cs="Segoe UI"/>
                <w:color w:val="242424"/>
                <w:sz w:val="18"/>
                <w:szCs w:val="18"/>
                <w:shd w:val="clear" w:color="auto" w:fill="FFFFFF"/>
              </w:rPr>
              <w:t>: Elizabeth marries Philip Mountbatten, Duke of Edinburgh.</w:t>
            </w:r>
            <w:r w:rsidR="00170278" w:rsidRPr="00C25C9F">
              <w:rPr>
                <w:rFonts w:ascii="Sassoon Primary" w:hAnsi="Sassoon Primary" w:cs="Segoe UI"/>
                <w:color w:val="242424"/>
                <w:sz w:val="18"/>
                <w:szCs w:val="18"/>
                <w:shd w:val="clear" w:color="auto" w:fill="FFFFFF"/>
              </w:rPr>
              <w:t xml:space="preserve"> </w:t>
            </w:r>
            <w:r w:rsidR="00AB20D4" w:rsidRPr="00C25C9F">
              <w:rPr>
                <w:rFonts w:ascii="Sassoon Primary" w:hAnsi="Sassoon Primary" w:cs="Segoe UI"/>
                <w:b/>
                <w:bCs/>
                <w:color w:val="242424"/>
                <w:sz w:val="18"/>
                <w:szCs w:val="18"/>
                <w:shd w:val="clear" w:color="auto" w:fill="FFFFFF"/>
              </w:rPr>
              <w:t>February 6, 1952</w:t>
            </w:r>
            <w:r w:rsidR="00AB20D4" w:rsidRPr="00C25C9F">
              <w:rPr>
                <w:rFonts w:ascii="Sassoon Primary" w:hAnsi="Sassoon Primary" w:cs="Segoe UI"/>
                <w:color w:val="242424"/>
                <w:sz w:val="18"/>
                <w:szCs w:val="18"/>
                <w:shd w:val="clear" w:color="auto" w:fill="FFFFFF"/>
              </w:rPr>
              <w:t>: King George VI dies, and Elizabeth ascends to the throne, becoming Queen Elizabeth II.</w:t>
            </w:r>
            <w:r w:rsidR="00170278" w:rsidRPr="00C25C9F">
              <w:rPr>
                <w:rFonts w:ascii="Sassoon Primary" w:hAnsi="Sassoon Primary" w:cs="Segoe UI"/>
                <w:color w:val="242424"/>
                <w:sz w:val="18"/>
                <w:szCs w:val="18"/>
                <w:shd w:val="clear" w:color="auto" w:fill="FFFFFF"/>
              </w:rPr>
              <w:t xml:space="preserve"> </w:t>
            </w:r>
            <w:r w:rsidR="00AB20D4" w:rsidRPr="00C25C9F">
              <w:rPr>
                <w:rFonts w:ascii="Sassoon Primary" w:hAnsi="Sassoon Primary" w:cs="Segoe UI"/>
                <w:b/>
                <w:bCs/>
                <w:color w:val="242424"/>
                <w:sz w:val="18"/>
                <w:szCs w:val="18"/>
                <w:shd w:val="clear" w:color="auto" w:fill="FFFFFF"/>
              </w:rPr>
              <w:t>June 2, 1953</w:t>
            </w:r>
            <w:r w:rsidR="00AB20D4" w:rsidRPr="00C25C9F">
              <w:rPr>
                <w:rFonts w:ascii="Sassoon Primary" w:hAnsi="Sassoon Primary" w:cs="Segoe UI"/>
                <w:color w:val="242424"/>
                <w:sz w:val="18"/>
                <w:szCs w:val="18"/>
                <w:shd w:val="clear" w:color="auto" w:fill="FFFFFF"/>
              </w:rPr>
              <w:t>: Queen Elizabeth II's coronation ceremony takes place at Westminster Abbey.</w:t>
            </w:r>
            <w:r w:rsidR="00170278" w:rsidRPr="00C25C9F">
              <w:rPr>
                <w:rFonts w:ascii="Sassoon Primary" w:hAnsi="Sassoon Primary" w:cs="Segoe UI"/>
                <w:color w:val="242424"/>
                <w:sz w:val="18"/>
                <w:szCs w:val="18"/>
                <w:shd w:val="clear" w:color="auto" w:fill="FFFFFF"/>
              </w:rPr>
              <w:t xml:space="preserve"> </w:t>
            </w:r>
            <w:r w:rsidR="00AB20D4" w:rsidRPr="00C25C9F">
              <w:rPr>
                <w:rFonts w:ascii="Sassoon Primary" w:hAnsi="Sassoon Primary" w:cs="Segoe UI"/>
                <w:b/>
                <w:bCs/>
                <w:color w:val="242424"/>
                <w:sz w:val="18"/>
                <w:szCs w:val="18"/>
                <w:shd w:val="clear" w:color="auto" w:fill="FFFFFF"/>
              </w:rPr>
              <w:t>1977</w:t>
            </w:r>
            <w:r w:rsidR="00AB20D4" w:rsidRPr="00C25C9F">
              <w:rPr>
                <w:rFonts w:ascii="Sassoon Primary" w:hAnsi="Sassoon Primary" w:cs="Segoe UI"/>
                <w:color w:val="242424"/>
                <w:sz w:val="18"/>
                <w:szCs w:val="18"/>
                <w:shd w:val="clear" w:color="auto" w:fill="FFFFFF"/>
              </w:rPr>
              <w:t>: Queen Elizabeth II celebrates her Silver Jubilee, marking 25 years on the throne.</w:t>
            </w:r>
            <w:r w:rsidR="00170278" w:rsidRPr="00C25C9F">
              <w:rPr>
                <w:rFonts w:ascii="Sassoon Primary" w:hAnsi="Sassoon Primary" w:cs="Segoe UI"/>
                <w:color w:val="242424"/>
                <w:sz w:val="18"/>
                <w:szCs w:val="18"/>
                <w:shd w:val="clear" w:color="auto" w:fill="FFFFFF"/>
              </w:rPr>
              <w:t xml:space="preserve"> </w:t>
            </w:r>
            <w:r w:rsidR="00AB20D4" w:rsidRPr="00C25C9F">
              <w:rPr>
                <w:rFonts w:ascii="Sassoon Primary" w:hAnsi="Sassoon Primary" w:cs="Segoe UI"/>
                <w:b/>
                <w:bCs/>
                <w:color w:val="242424"/>
                <w:sz w:val="18"/>
                <w:szCs w:val="18"/>
                <w:shd w:val="clear" w:color="auto" w:fill="FFFFFF"/>
              </w:rPr>
              <w:t>1981</w:t>
            </w:r>
            <w:r w:rsidR="00AB20D4" w:rsidRPr="00C25C9F">
              <w:rPr>
                <w:rFonts w:ascii="Sassoon Primary" w:hAnsi="Sassoon Primary" w:cs="Segoe UI"/>
                <w:color w:val="242424"/>
                <w:sz w:val="18"/>
                <w:szCs w:val="18"/>
                <w:shd w:val="clear" w:color="auto" w:fill="FFFFFF"/>
              </w:rPr>
              <w:t>: Wedding of Prince Charles, her eldest son, to Lady Diana Spencer.</w:t>
            </w:r>
            <w:r w:rsidR="007F337D" w:rsidRPr="00C25C9F">
              <w:rPr>
                <w:rFonts w:ascii="Sassoon Primary" w:hAnsi="Sassoon Primary" w:cs="Segoe UI"/>
                <w:color w:val="242424"/>
                <w:sz w:val="18"/>
                <w:szCs w:val="18"/>
                <w:shd w:val="clear" w:color="auto" w:fill="FFFFFF"/>
              </w:rPr>
              <w:t xml:space="preserve"> </w:t>
            </w:r>
            <w:r w:rsidR="007F337D" w:rsidRPr="00C25C9F">
              <w:rPr>
                <w:rFonts w:ascii="Sassoon Primary" w:hAnsi="Sassoon Primary" w:cs="Segoe UI"/>
                <w:b/>
                <w:bCs/>
                <w:color w:val="242424"/>
                <w:sz w:val="18"/>
                <w:szCs w:val="18"/>
                <w:shd w:val="clear" w:color="auto" w:fill="FFFFFF"/>
              </w:rPr>
              <w:t xml:space="preserve">1992: </w:t>
            </w:r>
            <w:r w:rsidR="00265178" w:rsidRPr="00C25C9F">
              <w:rPr>
                <w:rFonts w:ascii="Sassoon Primary" w:hAnsi="Sassoon Primary" w:cs="Segoe UI"/>
                <w:color w:val="242424"/>
                <w:sz w:val="18"/>
                <w:szCs w:val="18"/>
                <w:shd w:val="clear" w:color="auto" w:fill="FFFFFF"/>
              </w:rPr>
              <w:t>A significant fire at Windsor</w:t>
            </w:r>
            <w:r w:rsidR="009C7871" w:rsidRPr="00C25C9F">
              <w:rPr>
                <w:rFonts w:ascii="Sassoon Primary" w:hAnsi="Sassoon Primary" w:cs="Segoe UI"/>
                <w:color w:val="242424"/>
                <w:sz w:val="18"/>
                <w:szCs w:val="18"/>
                <w:shd w:val="clear" w:color="auto" w:fill="FFFFFF"/>
              </w:rPr>
              <w:t xml:space="preserve"> </w:t>
            </w:r>
            <w:r w:rsidR="00265178" w:rsidRPr="00C25C9F">
              <w:rPr>
                <w:rFonts w:ascii="Sassoon Primary" w:hAnsi="Sassoon Primary" w:cs="Segoe UI"/>
                <w:color w:val="242424"/>
                <w:sz w:val="18"/>
                <w:szCs w:val="18"/>
                <w:shd w:val="clear" w:color="auto" w:fill="FFFFFF"/>
              </w:rPr>
              <w:t>Castle</w:t>
            </w:r>
            <w:r w:rsidR="009C7871" w:rsidRPr="00C25C9F">
              <w:rPr>
                <w:rFonts w:ascii="Sassoon Primary" w:hAnsi="Sassoon Primary" w:cs="Segoe UI"/>
                <w:color w:val="242424"/>
                <w:sz w:val="18"/>
                <w:szCs w:val="18"/>
                <w:shd w:val="clear" w:color="auto" w:fill="FFFFFF"/>
              </w:rPr>
              <w:t xml:space="preserve"> caused extensive damage, requiring £36M of repairs. This led to the Queen agreeing to pay income tax </w:t>
            </w:r>
            <w:r w:rsidR="00B424E5" w:rsidRPr="00C25C9F">
              <w:rPr>
                <w:rFonts w:ascii="Sassoon Primary" w:hAnsi="Sassoon Primary" w:cs="Segoe UI"/>
                <w:color w:val="242424"/>
                <w:sz w:val="18"/>
                <w:szCs w:val="18"/>
                <w:shd w:val="clear" w:color="auto" w:fill="FFFFFF"/>
              </w:rPr>
              <w:t>(</w:t>
            </w:r>
            <w:r w:rsidR="009C7871" w:rsidRPr="00C25C9F">
              <w:rPr>
                <w:rFonts w:ascii="Sassoon Primary" w:hAnsi="Sassoon Primary" w:cs="Segoe UI"/>
                <w:color w:val="242424"/>
                <w:sz w:val="18"/>
                <w:szCs w:val="18"/>
                <w:shd w:val="clear" w:color="auto" w:fill="FFFFFF"/>
              </w:rPr>
              <w:t>in exchange for taxpayer funding for restoration</w:t>
            </w:r>
            <w:r w:rsidR="00B424E5" w:rsidRPr="00C25C9F">
              <w:rPr>
                <w:rFonts w:ascii="Sassoon Primary" w:hAnsi="Sassoon Primary" w:cs="Segoe UI"/>
                <w:color w:val="242424"/>
                <w:sz w:val="18"/>
                <w:szCs w:val="18"/>
                <w:shd w:val="clear" w:color="auto" w:fill="FFFFFF"/>
              </w:rPr>
              <w:t>)</w:t>
            </w:r>
            <w:r w:rsidR="00891B16" w:rsidRPr="00C25C9F">
              <w:rPr>
                <w:rFonts w:ascii="Sassoon Primary" w:hAnsi="Sassoon Primary" w:cs="Segoe UI"/>
                <w:color w:val="242424"/>
                <w:sz w:val="18"/>
                <w:szCs w:val="18"/>
                <w:shd w:val="clear" w:color="auto" w:fill="FFFFFF"/>
              </w:rPr>
              <w:t xml:space="preserve"> becoming the first British monarch to do since the 1930s.</w:t>
            </w:r>
            <w:r w:rsidR="009C7871" w:rsidRPr="00C25C9F">
              <w:rPr>
                <w:rFonts w:ascii="Sassoon Primary" w:hAnsi="Sassoon Primary" w:cs="Segoe UI"/>
                <w:color w:val="242424"/>
                <w:sz w:val="18"/>
                <w:szCs w:val="18"/>
                <w:shd w:val="clear" w:color="auto" w:fill="FFFFFF"/>
              </w:rPr>
              <w:t xml:space="preserve"> </w:t>
            </w:r>
            <w:r w:rsidR="009C7871" w:rsidRPr="00C25C9F">
              <w:rPr>
                <w:rFonts w:ascii="Sassoon Primary" w:hAnsi="Sassoon Primary" w:cs="Segoe UI"/>
                <w:b/>
                <w:bCs/>
                <w:color w:val="242424"/>
                <w:sz w:val="18"/>
                <w:szCs w:val="18"/>
                <w:shd w:val="clear" w:color="auto" w:fill="FFFFFF"/>
              </w:rPr>
              <w:t>19</w:t>
            </w:r>
            <w:r w:rsidR="00AB20D4" w:rsidRPr="00C25C9F">
              <w:rPr>
                <w:rFonts w:ascii="Sassoon Primary" w:hAnsi="Sassoon Primary" w:cs="Segoe UI"/>
                <w:b/>
                <w:bCs/>
                <w:color w:val="242424"/>
                <w:sz w:val="18"/>
                <w:szCs w:val="18"/>
                <w:shd w:val="clear" w:color="auto" w:fill="FFFFFF"/>
              </w:rPr>
              <w:t>97</w:t>
            </w:r>
            <w:r w:rsidR="00AB20D4" w:rsidRPr="00C25C9F">
              <w:rPr>
                <w:rFonts w:ascii="Sassoon Primary" w:hAnsi="Sassoon Primary" w:cs="Segoe UI"/>
                <w:color w:val="242424"/>
                <w:sz w:val="18"/>
                <w:szCs w:val="18"/>
                <w:shd w:val="clear" w:color="auto" w:fill="FFFFFF"/>
              </w:rPr>
              <w:t>: The tragic death of Diana, Princess of Wales, leads to significant public mourning and criticism of the royal family.</w:t>
            </w:r>
            <w:r w:rsidR="00170278" w:rsidRPr="00C25C9F">
              <w:rPr>
                <w:rFonts w:ascii="Sassoon Primary" w:hAnsi="Sassoon Primary" w:cs="Segoe UI"/>
                <w:color w:val="242424"/>
                <w:sz w:val="18"/>
                <w:szCs w:val="18"/>
                <w:shd w:val="clear" w:color="auto" w:fill="FFFFFF"/>
              </w:rPr>
              <w:t xml:space="preserve"> </w:t>
            </w:r>
            <w:r w:rsidR="00AB20D4" w:rsidRPr="00C25C9F">
              <w:rPr>
                <w:rFonts w:ascii="Sassoon Primary" w:hAnsi="Sassoon Primary" w:cs="Segoe UI"/>
                <w:b/>
                <w:bCs/>
                <w:color w:val="242424"/>
                <w:sz w:val="18"/>
                <w:szCs w:val="18"/>
                <w:shd w:val="clear" w:color="auto" w:fill="FFFFFF"/>
              </w:rPr>
              <w:t>2002</w:t>
            </w:r>
            <w:r w:rsidR="00AB20D4" w:rsidRPr="00C25C9F">
              <w:rPr>
                <w:rFonts w:ascii="Sassoon Primary" w:hAnsi="Sassoon Primary" w:cs="Segoe UI"/>
                <w:color w:val="242424"/>
                <w:sz w:val="18"/>
                <w:szCs w:val="18"/>
                <w:shd w:val="clear" w:color="auto" w:fill="FFFFFF"/>
              </w:rPr>
              <w:t>: Queen Elizabeth II celebrates her Golden Jubilee, marking 50 years on the throne.</w:t>
            </w:r>
            <w:r w:rsidR="00170278" w:rsidRPr="00C25C9F">
              <w:rPr>
                <w:rFonts w:ascii="Sassoon Primary" w:hAnsi="Sassoon Primary" w:cs="Segoe UI"/>
                <w:color w:val="242424"/>
                <w:sz w:val="18"/>
                <w:szCs w:val="18"/>
                <w:shd w:val="clear" w:color="auto" w:fill="FFFFFF"/>
              </w:rPr>
              <w:t xml:space="preserve"> </w:t>
            </w:r>
            <w:r w:rsidR="00AB20D4" w:rsidRPr="00C25C9F">
              <w:rPr>
                <w:rFonts w:ascii="Sassoon Primary" w:hAnsi="Sassoon Primary" w:cs="Segoe UI"/>
                <w:b/>
                <w:bCs/>
                <w:color w:val="242424"/>
                <w:sz w:val="18"/>
                <w:szCs w:val="18"/>
                <w:shd w:val="clear" w:color="auto" w:fill="FFFFFF"/>
              </w:rPr>
              <w:t>2011</w:t>
            </w:r>
            <w:r w:rsidR="00AB20D4" w:rsidRPr="00C25C9F">
              <w:rPr>
                <w:rFonts w:ascii="Sassoon Primary" w:hAnsi="Sassoon Primary" w:cs="Segoe UI"/>
                <w:color w:val="242424"/>
                <w:sz w:val="18"/>
                <w:szCs w:val="18"/>
                <w:shd w:val="clear" w:color="auto" w:fill="FFFFFF"/>
              </w:rPr>
              <w:t>: Wedding of Prince William, her grandson and second in line to the throne, to Catherine Middleton.</w:t>
            </w:r>
            <w:r w:rsidR="00170278" w:rsidRPr="00C25C9F">
              <w:rPr>
                <w:rFonts w:ascii="Sassoon Primary" w:hAnsi="Sassoon Primary" w:cs="Segoe UI"/>
                <w:color w:val="242424"/>
                <w:sz w:val="18"/>
                <w:szCs w:val="18"/>
                <w:shd w:val="clear" w:color="auto" w:fill="FFFFFF"/>
              </w:rPr>
              <w:t xml:space="preserve"> </w:t>
            </w:r>
            <w:r w:rsidR="00AB20D4" w:rsidRPr="00C25C9F">
              <w:rPr>
                <w:rFonts w:ascii="Sassoon Primary" w:hAnsi="Sassoon Primary" w:cs="Segoe UI"/>
                <w:b/>
                <w:bCs/>
                <w:color w:val="242424"/>
                <w:sz w:val="18"/>
                <w:szCs w:val="18"/>
                <w:shd w:val="clear" w:color="auto" w:fill="FFFFFF"/>
              </w:rPr>
              <w:t>2012</w:t>
            </w:r>
            <w:r w:rsidR="00AB20D4" w:rsidRPr="00C25C9F">
              <w:rPr>
                <w:rFonts w:ascii="Sassoon Primary" w:hAnsi="Sassoon Primary" w:cs="Segoe UI"/>
                <w:color w:val="242424"/>
                <w:sz w:val="18"/>
                <w:szCs w:val="18"/>
                <w:shd w:val="clear" w:color="auto" w:fill="FFFFFF"/>
              </w:rPr>
              <w:t>: Queen Elizabeth II celebrates her Diamond Jubilee, marking 60 years on the throne.</w:t>
            </w:r>
            <w:r w:rsidR="00170278" w:rsidRPr="00C25C9F">
              <w:rPr>
                <w:rFonts w:ascii="Sassoon Primary" w:hAnsi="Sassoon Primary" w:cs="Segoe UI"/>
                <w:color w:val="242424"/>
                <w:sz w:val="18"/>
                <w:szCs w:val="18"/>
                <w:shd w:val="clear" w:color="auto" w:fill="FFFFFF"/>
              </w:rPr>
              <w:t xml:space="preserve"> </w:t>
            </w:r>
            <w:r w:rsidR="00AB20D4" w:rsidRPr="00C25C9F">
              <w:rPr>
                <w:rFonts w:ascii="Sassoon Primary" w:hAnsi="Sassoon Primary" w:cs="Segoe UI"/>
                <w:b/>
                <w:bCs/>
                <w:color w:val="242424"/>
                <w:sz w:val="18"/>
                <w:szCs w:val="18"/>
                <w:shd w:val="clear" w:color="auto" w:fill="FFFFFF"/>
              </w:rPr>
              <w:t>2020</w:t>
            </w:r>
            <w:r w:rsidR="00170278" w:rsidRPr="00C25C9F">
              <w:rPr>
                <w:rFonts w:ascii="Sassoon Primary" w:hAnsi="Sassoon Primary" w:cs="Segoe UI"/>
                <w:b/>
                <w:bCs/>
                <w:color w:val="242424"/>
                <w:sz w:val="18"/>
                <w:szCs w:val="18"/>
                <w:shd w:val="clear" w:color="auto" w:fill="FFFFFF"/>
              </w:rPr>
              <w:t>:</w:t>
            </w:r>
            <w:r w:rsidR="00AB20D4" w:rsidRPr="00C25C9F">
              <w:rPr>
                <w:rFonts w:ascii="Sassoon Primary" w:hAnsi="Sassoon Primary" w:cs="Segoe UI"/>
                <w:color w:val="242424"/>
                <w:sz w:val="18"/>
                <w:szCs w:val="18"/>
                <w:shd w:val="clear" w:color="auto" w:fill="FFFFFF"/>
              </w:rPr>
              <w:t xml:space="preserve"> Queen Elizabeth II addresses the nation during the COVID-19 pandemic, offering support and encouragement to the people of the United Kingdom.</w:t>
            </w:r>
            <w:r w:rsidR="00170278" w:rsidRPr="00C25C9F">
              <w:rPr>
                <w:rFonts w:ascii="Sassoon Primary" w:hAnsi="Sassoon Primary" w:cs="Segoe UI"/>
                <w:color w:val="242424"/>
                <w:sz w:val="18"/>
                <w:szCs w:val="18"/>
                <w:shd w:val="clear" w:color="auto" w:fill="FFFFFF"/>
              </w:rPr>
              <w:t xml:space="preserve"> </w:t>
            </w:r>
            <w:r w:rsidR="00EC292E" w:rsidRPr="00C25C9F">
              <w:rPr>
                <w:rFonts w:ascii="Sassoon Primary" w:hAnsi="Sassoon Primary"/>
                <w:b/>
                <w:bCs/>
                <w:sz w:val="18"/>
                <w:szCs w:val="18"/>
              </w:rPr>
              <w:t>9</w:t>
            </w:r>
            <w:r w:rsidR="00EC292E" w:rsidRPr="00C25C9F">
              <w:rPr>
                <w:rFonts w:ascii="Sassoon Primary" w:hAnsi="Sassoon Primary"/>
                <w:b/>
                <w:bCs/>
                <w:sz w:val="18"/>
                <w:szCs w:val="18"/>
                <w:vertAlign w:val="superscript"/>
              </w:rPr>
              <w:t>th</w:t>
            </w:r>
            <w:r w:rsidR="00EC292E" w:rsidRPr="00C25C9F">
              <w:rPr>
                <w:rFonts w:ascii="Sassoon Primary" w:hAnsi="Sassoon Primary"/>
                <w:b/>
                <w:bCs/>
                <w:sz w:val="18"/>
                <w:szCs w:val="18"/>
              </w:rPr>
              <w:t xml:space="preserve"> A</w:t>
            </w:r>
            <w:r w:rsidR="00AB20D4" w:rsidRPr="00C25C9F">
              <w:rPr>
                <w:rFonts w:ascii="Sassoon Primary" w:hAnsi="Sassoon Primary"/>
                <w:b/>
                <w:bCs/>
                <w:sz w:val="18"/>
                <w:szCs w:val="18"/>
              </w:rPr>
              <w:t>pril, 2021</w:t>
            </w:r>
            <w:r w:rsidR="00AB20D4" w:rsidRPr="00C25C9F">
              <w:rPr>
                <w:rFonts w:ascii="Sassoon Primary" w:hAnsi="Sassoon Primary"/>
                <w:sz w:val="18"/>
                <w:szCs w:val="18"/>
              </w:rPr>
              <w:t>: Prince Philip, Duke of Edinburgh, passes away at the age of 99, after a lifetime of service to the crown and United Kingdom.</w:t>
            </w:r>
            <w:r w:rsidR="00170278" w:rsidRPr="00C25C9F">
              <w:rPr>
                <w:rFonts w:ascii="Sassoon Primary" w:hAnsi="Sassoon Primary"/>
                <w:sz w:val="18"/>
                <w:szCs w:val="18"/>
              </w:rPr>
              <w:t xml:space="preserve"> 2022: </w:t>
            </w:r>
            <w:r w:rsidR="00170278" w:rsidRPr="00C25C9F">
              <w:rPr>
                <w:rFonts w:ascii="Sassoon Primary" w:hAnsi="Sassoon Primary" w:cs="Segoe UI"/>
                <w:color w:val="242424"/>
                <w:sz w:val="18"/>
                <w:szCs w:val="18"/>
                <w:shd w:val="clear" w:color="auto" w:fill="FFFFFF"/>
              </w:rPr>
              <w:t xml:space="preserve"> Queen Elizabeth II celebrates her Platinum Jubilee, marking 70 years on the throne.</w:t>
            </w:r>
            <w:r w:rsidR="009928F3" w:rsidRPr="00C25C9F">
              <w:rPr>
                <w:rFonts w:ascii="Sassoon Primary" w:hAnsi="Sassoon Primary" w:cs="Segoe UI"/>
                <w:color w:val="242424"/>
                <w:sz w:val="18"/>
                <w:szCs w:val="18"/>
                <w:shd w:val="clear" w:color="auto" w:fill="FFFFFF"/>
              </w:rPr>
              <w:t xml:space="preserve"> </w:t>
            </w:r>
            <w:r w:rsidR="00EC292E" w:rsidRPr="00C25C9F">
              <w:rPr>
                <w:rFonts w:ascii="Sassoon Primary" w:hAnsi="Sassoon Primary" w:cs="Segoe UI"/>
                <w:b/>
                <w:bCs/>
                <w:color w:val="242424"/>
                <w:sz w:val="18"/>
                <w:szCs w:val="18"/>
                <w:shd w:val="clear" w:color="auto" w:fill="FFFFFF"/>
              </w:rPr>
              <w:t>8</w:t>
            </w:r>
            <w:r w:rsidR="00EC292E" w:rsidRPr="00C25C9F">
              <w:rPr>
                <w:rFonts w:ascii="Sassoon Primary" w:hAnsi="Sassoon Primary" w:cs="Segoe UI"/>
                <w:b/>
                <w:bCs/>
                <w:color w:val="242424"/>
                <w:sz w:val="18"/>
                <w:szCs w:val="18"/>
                <w:shd w:val="clear" w:color="auto" w:fill="FFFFFF"/>
                <w:vertAlign w:val="superscript"/>
              </w:rPr>
              <w:t>th</w:t>
            </w:r>
            <w:r w:rsidR="00EC292E" w:rsidRPr="00C25C9F">
              <w:rPr>
                <w:rFonts w:ascii="Sassoon Primary" w:hAnsi="Sassoon Primary" w:cs="Segoe UI"/>
                <w:b/>
                <w:bCs/>
                <w:color w:val="242424"/>
                <w:sz w:val="18"/>
                <w:szCs w:val="18"/>
                <w:shd w:val="clear" w:color="auto" w:fill="FFFFFF"/>
              </w:rPr>
              <w:t xml:space="preserve"> September, 2022</w:t>
            </w:r>
            <w:r w:rsidR="00EC292E" w:rsidRPr="00C25C9F">
              <w:rPr>
                <w:rFonts w:ascii="Sassoon Primary" w:hAnsi="Sassoon Primary" w:cs="Segoe UI"/>
                <w:color w:val="242424"/>
                <w:sz w:val="18"/>
                <w:szCs w:val="18"/>
                <w:shd w:val="clear" w:color="auto" w:fill="FFFFFF"/>
              </w:rPr>
              <w:t>: Queen Elizabeth II dies at the age of 96 at Balmoral Castle, Scotland</w:t>
            </w:r>
            <w:r w:rsidR="00991BCA" w:rsidRPr="00C25C9F">
              <w:rPr>
                <w:rFonts w:ascii="Sassoon Primary" w:hAnsi="Sassoon Primary" w:cs="Segoe UI"/>
                <w:color w:val="242424"/>
                <w:sz w:val="18"/>
                <w:szCs w:val="18"/>
                <w:shd w:val="clear" w:color="auto" w:fill="FFFFFF"/>
              </w:rPr>
              <w:t>, leaving her eldest son Charles to become King Charles III.</w:t>
            </w:r>
            <w:r w:rsidR="00EC292E" w:rsidRPr="00C25C9F">
              <w:rPr>
                <w:rFonts w:ascii="Sassoon Primary" w:hAnsi="Sassoon Primary" w:cs="Segoe UI"/>
                <w:color w:val="242424"/>
                <w:sz w:val="18"/>
                <w:szCs w:val="18"/>
                <w:shd w:val="clear" w:color="auto" w:fill="FFFFFF"/>
              </w:rPr>
              <w:t xml:space="preserve"> She was the longest reigning British monarch and second longest globally</w:t>
            </w:r>
            <w:r w:rsidR="005E751A" w:rsidRPr="00C25C9F">
              <w:rPr>
                <w:rFonts w:ascii="Sassoon Primary" w:hAnsi="Sassoon Primary" w:cs="Segoe UI"/>
                <w:color w:val="242424"/>
                <w:sz w:val="18"/>
                <w:szCs w:val="18"/>
                <w:shd w:val="clear" w:color="auto" w:fill="FFFFFF"/>
              </w:rPr>
              <w:t>, having reigned for 70 years</w:t>
            </w:r>
            <w:r w:rsidR="00EC292E" w:rsidRPr="00C25C9F">
              <w:rPr>
                <w:rFonts w:ascii="Sassoon Primary" w:hAnsi="Sassoon Primary" w:cs="Segoe UI"/>
                <w:color w:val="242424"/>
                <w:sz w:val="18"/>
                <w:szCs w:val="18"/>
                <w:shd w:val="clear" w:color="auto" w:fill="FFFFFF"/>
              </w:rPr>
              <w:t>.</w:t>
            </w:r>
            <w:r w:rsidR="00434B5D" w:rsidRPr="00C25C9F">
              <w:rPr>
                <w:rFonts w:ascii="Sassoon Primary" w:hAnsi="Sassoon Primary" w:cs="Segoe UI"/>
                <w:color w:val="242424"/>
                <w:sz w:val="18"/>
                <w:szCs w:val="18"/>
                <w:shd w:val="clear" w:color="auto" w:fill="FFFFFF"/>
              </w:rPr>
              <w:t xml:space="preserve"> She lay in state from 14</w:t>
            </w:r>
            <w:r w:rsidR="00434B5D" w:rsidRPr="00C25C9F">
              <w:rPr>
                <w:rFonts w:ascii="Sassoon Primary" w:hAnsi="Sassoon Primary" w:cs="Segoe UI"/>
                <w:color w:val="242424"/>
                <w:sz w:val="18"/>
                <w:szCs w:val="18"/>
                <w:shd w:val="clear" w:color="auto" w:fill="FFFFFF"/>
                <w:vertAlign w:val="superscript"/>
              </w:rPr>
              <w:t>th</w:t>
            </w:r>
            <w:r w:rsidR="00434B5D" w:rsidRPr="00C25C9F">
              <w:rPr>
                <w:rFonts w:ascii="Sassoon Primary" w:hAnsi="Sassoon Primary" w:cs="Segoe UI"/>
                <w:color w:val="242424"/>
                <w:sz w:val="18"/>
                <w:szCs w:val="18"/>
                <w:shd w:val="clear" w:color="auto" w:fill="FFFFFF"/>
              </w:rPr>
              <w:t xml:space="preserve"> September to 1</w:t>
            </w:r>
            <w:r w:rsidR="00F0010B" w:rsidRPr="00C25C9F">
              <w:rPr>
                <w:rFonts w:ascii="Sassoon Primary" w:hAnsi="Sassoon Primary" w:cs="Segoe UI"/>
                <w:color w:val="242424"/>
                <w:sz w:val="18"/>
                <w:szCs w:val="18"/>
                <w:shd w:val="clear" w:color="auto" w:fill="FFFFFF"/>
              </w:rPr>
              <w:t>9</w:t>
            </w:r>
            <w:r w:rsidR="00F0010B" w:rsidRPr="00C25C9F">
              <w:rPr>
                <w:rFonts w:ascii="Sassoon Primary" w:hAnsi="Sassoon Primary" w:cs="Segoe UI"/>
                <w:color w:val="242424"/>
                <w:sz w:val="18"/>
                <w:szCs w:val="18"/>
                <w:shd w:val="clear" w:color="auto" w:fill="FFFFFF"/>
                <w:vertAlign w:val="superscript"/>
              </w:rPr>
              <w:t>th</w:t>
            </w:r>
            <w:r w:rsidR="00F0010B" w:rsidRPr="00C25C9F">
              <w:rPr>
                <w:rFonts w:ascii="Sassoon Primary" w:hAnsi="Sassoon Primary" w:cs="Segoe UI"/>
                <w:color w:val="242424"/>
                <w:sz w:val="18"/>
                <w:szCs w:val="18"/>
                <w:shd w:val="clear" w:color="auto" w:fill="FFFFFF"/>
              </w:rPr>
              <w:t xml:space="preserve"> September</w:t>
            </w:r>
            <w:r w:rsidR="00434B5D" w:rsidRPr="00C25C9F">
              <w:rPr>
                <w:rFonts w:ascii="Sassoon Primary" w:hAnsi="Sassoon Primary" w:cs="Segoe UI"/>
                <w:color w:val="242424"/>
                <w:sz w:val="18"/>
                <w:szCs w:val="18"/>
                <w:shd w:val="clear" w:color="auto" w:fill="FFFFFF"/>
                <w:vertAlign w:val="superscript"/>
              </w:rPr>
              <w:t xml:space="preserve"> </w:t>
            </w:r>
            <w:r w:rsidR="00434B5D" w:rsidRPr="00C25C9F">
              <w:rPr>
                <w:rFonts w:ascii="Sassoon Primary" w:hAnsi="Sassoon Primary"/>
                <w:sz w:val="18"/>
                <w:szCs w:val="18"/>
              </w:rPr>
              <w:t>during which time an estimated 250,000 people queued to file past her coffin</w:t>
            </w:r>
            <w:r w:rsidR="00D076BE" w:rsidRPr="00C25C9F">
              <w:rPr>
                <w:rFonts w:ascii="Sassoon Primary" w:hAnsi="Sassoon Primary"/>
                <w:sz w:val="18"/>
                <w:szCs w:val="18"/>
              </w:rPr>
              <w:t xml:space="preserve"> before her state funeral on 19</w:t>
            </w:r>
            <w:r w:rsidR="00D076BE" w:rsidRPr="00C25C9F">
              <w:rPr>
                <w:rFonts w:ascii="Sassoon Primary" w:hAnsi="Sassoon Primary"/>
                <w:sz w:val="18"/>
                <w:szCs w:val="18"/>
                <w:vertAlign w:val="superscript"/>
              </w:rPr>
              <w:t>th</w:t>
            </w:r>
            <w:r w:rsidR="00D076BE" w:rsidRPr="00C25C9F">
              <w:rPr>
                <w:rFonts w:ascii="Sassoon Primary" w:hAnsi="Sassoon Primary"/>
                <w:sz w:val="18"/>
                <w:szCs w:val="18"/>
              </w:rPr>
              <w:t xml:space="preserve"> September</w:t>
            </w:r>
            <w:r w:rsidR="008E58BB" w:rsidRPr="00C25C9F">
              <w:rPr>
                <w:rFonts w:ascii="Sassoon Primary" w:hAnsi="Sassoon Primary"/>
                <w:sz w:val="18"/>
                <w:szCs w:val="18"/>
              </w:rPr>
              <w:t>.</w:t>
            </w:r>
          </w:p>
          <w:p w14:paraId="6E5D9228" w14:textId="77777777" w:rsidR="00811B7B" w:rsidRDefault="0064337C" w:rsidP="00A65232">
            <w:pPr>
              <w:rPr>
                <w:rFonts w:ascii="Sassoon Primary" w:hAnsi="Sassoon Primary" w:cs="Segoe UI"/>
                <w:color w:val="242424"/>
                <w:sz w:val="18"/>
                <w:szCs w:val="18"/>
                <w:shd w:val="clear" w:color="auto" w:fill="FFFFFF"/>
              </w:rPr>
            </w:pPr>
            <w:r w:rsidRPr="00C25C9F">
              <w:rPr>
                <w:rFonts w:ascii="Sassoon Primary" w:hAnsi="Sassoon Primary"/>
                <w:b/>
                <w:bCs/>
                <w:sz w:val="18"/>
                <w:szCs w:val="18"/>
              </w:rPr>
              <w:t>Significant c</w:t>
            </w:r>
            <w:r w:rsidR="005E731C" w:rsidRPr="00C25C9F">
              <w:rPr>
                <w:rFonts w:ascii="Sassoon Primary" w:hAnsi="Sassoon Primary"/>
                <w:b/>
                <w:bCs/>
                <w:sz w:val="18"/>
                <w:szCs w:val="18"/>
              </w:rPr>
              <w:t>hanges</w:t>
            </w:r>
            <w:r w:rsidRPr="00C25C9F">
              <w:rPr>
                <w:rFonts w:ascii="Sassoon Primary" w:hAnsi="Sassoon Primary"/>
                <w:b/>
                <w:bCs/>
                <w:sz w:val="18"/>
                <w:szCs w:val="18"/>
              </w:rPr>
              <w:t xml:space="preserve"> to day-to-day life</w:t>
            </w:r>
            <w:r w:rsidR="005E731C" w:rsidRPr="00C25C9F">
              <w:rPr>
                <w:rFonts w:ascii="Sassoon Primary" w:hAnsi="Sassoon Primary"/>
                <w:b/>
                <w:bCs/>
                <w:sz w:val="18"/>
                <w:szCs w:val="18"/>
              </w:rPr>
              <w:t xml:space="preserve"> </w:t>
            </w:r>
            <w:r w:rsidR="00E507ED" w:rsidRPr="00C25C9F">
              <w:rPr>
                <w:rFonts w:ascii="Sassoon Primary" w:hAnsi="Sassoon Primary"/>
                <w:b/>
                <w:bCs/>
                <w:sz w:val="18"/>
                <w:szCs w:val="18"/>
              </w:rPr>
              <w:t>that</w:t>
            </w:r>
            <w:r w:rsidR="005E751A" w:rsidRPr="00C25C9F">
              <w:rPr>
                <w:rFonts w:ascii="Sassoon Primary" w:hAnsi="Sassoon Primary"/>
                <w:b/>
                <w:bCs/>
                <w:sz w:val="18"/>
                <w:szCs w:val="18"/>
              </w:rPr>
              <w:t xml:space="preserve"> occurred during </w:t>
            </w:r>
            <w:r w:rsidRPr="00C25C9F">
              <w:rPr>
                <w:rFonts w:ascii="Sassoon Primary" w:hAnsi="Sassoon Primary"/>
                <w:b/>
                <w:bCs/>
                <w:sz w:val="18"/>
                <w:szCs w:val="18"/>
              </w:rPr>
              <w:t>the</w:t>
            </w:r>
            <w:r w:rsidR="002662A9" w:rsidRPr="00C25C9F">
              <w:rPr>
                <w:rFonts w:ascii="Sassoon Primary" w:hAnsi="Sassoon Primary"/>
                <w:b/>
                <w:bCs/>
                <w:sz w:val="18"/>
                <w:szCs w:val="18"/>
              </w:rPr>
              <w:t xml:space="preserve"> life and</w:t>
            </w:r>
            <w:r w:rsidRPr="00C25C9F">
              <w:rPr>
                <w:rFonts w:ascii="Sassoon Primary" w:hAnsi="Sassoon Primary"/>
                <w:b/>
                <w:bCs/>
                <w:sz w:val="18"/>
                <w:szCs w:val="18"/>
              </w:rPr>
              <w:t xml:space="preserve"> reign of </w:t>
            </w:r>
            <w:r w:rsidR="000D7588" w:rsidRPr="00C25C9F">
              <w:rPr>
                <w:rFonts w:ascii="Sassoon Primary" w:hAnsi="Sassoon Primary"/>
                <w:b/>
                <w:bCs/>
                <w:sz w:val="18"/>
                <w:szCs w:val="18"/>
              </w:rPr>
              <w:t>QEII:</w:t>
            </w:r>
            <w:r w:rsidR="00FF4B9F" w:rsidRPr="00C25C9F">
              <w:rPr>
                <w:rFonts w:ascii="Sassoon Primary" w:hAnsi="Sassoon Primary"/>
                <w:b/>
                <w:bCs/>
                <w:sz w:val="18"/>
                <w:szCs w:val="18"/>
              </w:rPr>
              <w:t xml:space="preserve"> Toys – </w:t>
            </w:r>
            <w:r w:rsidR="00100E18" w:rsidRPr="00C25C9F">
              <w:rPr>
                <w:rFonts w:ascii="Sassoon Primary" w:hAnsi="Sassoon Primary" w:cs="Segoe UI"/>
                <w:i/>
                <w:iCs/>
                <w:color w:val="242424"/>
                <w:sz w:val="18"/>
                <w:szCs w:val="18"/>
                <w:shd w:val="clear" w:color="auto" w:fill="FFFFFF"/>
              </w:rPr>
              <w:t>1920s:</w:t>
            </w:r>
            <w:r w:rsidR="00100E18" w:rsidRPr="00C25C9F">
              <w:rPr>
                <w:rFonts w:ascii="Sassoon Primary" w:hAnsi="Sassoon Primary" w:cs="Segoe UI"/>
                <w:color w:val="242424"/>
                <w:sz w:val="18"/>
                <w:szCs w:val="18"/>
                <w:shd w:val="clear" w:color="auto" w:fill="FFFFFF"/>
              </w:rPr>
              <w:t xml:space="preserve"> Tin Toys: Tinplate toys, often wind-up or friction-powered, were popular in the 1920s. These included tin cars, trains, and mechanical toys. Teddy Bears: The teddy bear, named after President Theodore Roosevelt, remained a beloved toy during the 1920s, with various styles and sizes available. </w:t>
            </w:r>
            <w:r w:rsidR="00100E18" w:rsidRPr="00C25C9F">
              <w:rPr>
                <w:rFonts w:ascii="Sassoon Primary" w:hAnsi="Sassoon Primary" w:cs="Segoe UI"/>
                <w:i/>
                <w:iCs/>
                <w:color w:val="242424"/>
                <w:sz w:val="18"/>
                <w:szCs w:val="18"/>
                <w:shd w:val="clear" w:color="auto" w:fill="FFFFFF"/>
              </w:rPr>
              <w:t xml:space="preserve">1930s: </w:t>
            </w:r>
            <w:r w:rsidR="00100E18" w:rsidRPr="00C25C9F">
              <w:rPr>
                <w:rFonts w:ascii="Sassoon Primary" w:hAnsi="Sassoon Primary" w:cs="Segoe UI"/>
                <w:color w:val="242424"/>
                <w:sz w:val="18"/>
                <w:szCs w:val="18"/>
                <w:shd w:val="clear" w:color="auto" w:fill="FFFFFF"/>
              </w:rPr>
              <w:t>Mickey Mouse Merchandise: With the rise of Walt Disney's Mickey Mouse in the late 1920s, merchandise such as plush toys, figurines, and other novelties became popular in the UK during the 1930s.</w:t>
            </w:r>
            <w:r w:rsidR="009B3E85"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Hornby Trains:</w:t>
            </w:r>
            <w:r w:rsidR="009B3E85"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 xml:space="preserve"> Hornby's O gauge trains, including the famous Hornby Dublo, were popular among British children in the 1930s, offering realistic model trains for play and display.</w:t>
            </w:r>
            <w:r w:rsidR="009B3E85"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i/>
                <w:iCs/>
                <w:color w:val="242424"/>
                <w:sz w:val="18"/>
                <w:szCs w:val="18"/>
                <w:shd w:val="clear" w:color="auto" w:fill="FFFFFF"/>
              </w:rPr>
              <w:t>1940s</w:t>
            </w:r>
            <w:r w:rsidR="00100E18" w:rsidRPr="00C25C9F">
              <w:rPr>
                <w:rFonts w:ascii="Sassoon Primary" w:hAnsi="Sassoon Primary" w:cs="Segoe UI"/>
                <w:color w:val="242424"/>
                <w:sz w:val="18"/>
                <w:szCs w:val="18"/>
                <w:shd w:val="clear" w:color="auto" w:fill="FFFFFF"/>
              </w:rPr>
              <w:t>:</w:t>
            </w:r>
            <w:r w:rsidR="00E85EA3"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Meccano:</w:t>
            </w:r>
            <w:r w:rsidR="00E85EA3"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Meccano construction sets, consisting of metal strips, plates, gears, and axles, continued to be a popular choice for children interested in engineering and building during the 1940s.</w:t>
            </w:r>
            <w:r w:rsidR="00E85EA3"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i/>
                <w:iCs/>
                <w:color w:val="242424"/>
                <w:sz w:val="18"/>
                <w:szCs w:val="18"/>
                <w:shd w:val="clear" w:color="auto" w:fill="FFFFFF"/>
              </w:rPr>
              <w:t>1950s:</w:t>
            </w:r>
            <w:r w:rsidR="000A49B0" w:rsidRPr="00C25C9F">
              <w:rPr>
                <w:rFonts w:ascii="Sassoon Primary" w:hAnsi="Sassoon Primary" w:cs="Segoe UI"/>
                <w:i/>
                <w:iCs/>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Lego:</w:t>
            </w:r>
            <w:r w:rsidR="000A49B0"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The</w:t>
            </w:r>
            <w:r w:rsidR="000A49B0" w:rsidRPr="00C25C9F">
              <w:rPr>
                <w:rFonts w:ascii="Sassoon Primary" w:hAnsi="Sassoon Primary" w:cs="Segoe UI"/>
                <w:color w:val="242424"/>
                <w:sz w:val="18"/>
                <w:szCs w:val="18"/>
                <w:shd w:val="clear" w:color="auto" w:fill="FFFFFF"/>
              </w:rPr>
              <w:t xml:space="preserve"> i</w:t>
            </w:r>
            <w:r w:rsidR="00100E18" w:rsidRPr="00C25C9F">
              <w:rPr>
                <w:rFonts w:ascii="Sassoon Primary" w:hAnsi="Sassoon Primary" w:cs="Segoe UI"/>
                <w:color w:val="242424"/>
                <w:sz w:val="18"/>
                <w:szCs w:val="18"/>
                <w:shd w:val="clear" w:color="auto" w:fill="FFFFFF"/>
              </w:rPr>
              <w:t>conic interlocking plastic bricks were introduced in the late 1940s but gained popularity in the UK during the 1950s, offering endless building possibilities.</w:t>
            </w:r>
            <w:r w:rsidR="000A49B0"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Slinky: The coil-shaped toy made of metal or plastic, which could "walk" down stairs or slopes, became a sensation after its launch in the late 1940s and remained popular in the 1950s.</w:t>
            </w:r>
            <w:r w:rsidR="000A49B0"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i/>
                <w:iCs/>
                <w:color w:val="242424"/>
                <w:sz w:val="18"/>
                <w:szCs w:val="18"/>
                <w:shd w:val="clear" w:color="auto" w:fill="FFFFFF"/>
              </w:rPr>
              <w:t>1960s</w:t>
            </w:r>
            <w:r w:rsidR="00100E18" w:rsidRPr="00C25C9F">
              <w:rPr>
                <w:rFonts w:ascii="Sassoon Primary" w:hAnsi="Sassoon Primary" w:cs="Segoe UI"/>
                <w:color w:val="242424"/>
                <w:sz w:val="18"/>
                <w:szCs w:val="18"/>
                <w:shd w:val="clear" w:color="auto" w:fill="FFFFFF"/>
              </w:rPr>
              <w:t>:</w:t>
            </w:r>
            <w:r w:rsidR="000A49B0"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Action Man: Introduced in 1966 by Palitoy, Action Man became the UK's answer to the American G.I. Joe action figure, offering boys a range of military-themed outfits and accessories for imaginative play.</w:t>
            </w:r>
            <w:r w:rsidR="000A49B0"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Barbie: The iconic fashion doll from Mattel became increasingly popular in the UK during the 1960s, with her diverse range of outfits and accessories capturing the imagination of young girls.</w:t>
            </w:r>
            <w:r w:rsidR="000A49B0" w:rsidRPr="00C25C9F">
              <w:rPr>
                <w:rFonts w:ascii="Sassoon Primary" w:hAnsi="Sassoon Primary" w:cs="Segoe UI"/>
                <w:color w:val="242424"/>
                <w:sz w:val="18"/>
                <w:szCs w:val="18"/>
                <w:shd w:val="clear" w:color="auto" w:fill="FFFFFF"/>
              </w:rPr>
              <w:t xml:space="preserve"> Sindy Dolls: Introduced in 1963 by Pedigree Dolls &amp; Toys, Sindy dolls became a British alternative to the American Barbie, offering a range of outfits and accessories for imaginative play. E</w:t>
            </w:r>
            <w:r w:rsidR="00100E18" w:rsidRPr="00C25C9F">
              <w:rPr>
                <w:rFonts w:ascii="Sassoon Primary" w:hAnsi="Sassoon Primary" w:cs="Segoe UI"/>
                <w:color w:val="242424"/>
                <w:sz w:val="18"/>
                <w:szCs w:val="18"/>
                <w:shd w:val="clear" w:color="auto" w:fill="FFFFFF"/>
              </w:rPr>
              <w:t>tch A Sketch: This drawing toy, invented in the late 1950s but popularized in the 1960s, allowed users to create temporary drawings by turning knobs that controlled a stylus moving through alumin</w:t>
            </w:r>
            <w:r w:rsidR="000A49B0" w:rsidRPr="00C25C9F">
              <w:rPr>
                <w:rFonts w:ascii="Sassoon Primary" w:hAnsi="Sassoon Primary" w:cs="Segoe UI"/>
                <w:color w:val="242424"/>
                <w:sz w:val="18"/>
                <w:szCs w:val="18"/>
                <w:shd w:val="clear" w:color="auto" w:fill="FFFFFF"/>
              </w:rPr>
              <w:t>i</w:t>
            </w:r>
            <w:r w:rsidR="00100E18" w:rsidRPr="00C25C9F">
              <w:rPr>
                <w:rFonts w:ascii="Sassoon Primary" w:hAnsi="Sassoon Primary" w:cs="Segoe UI"/>
                <w:color w:val="242424"/>
                <w:sz w:val="18"/>
                <w:szCs w:val="18"/>
                <w:shd w:val="clear" w:color="auto" w:fill="FFFFFF"/>
              </w:rPr>
              <w:t>um powder.</w:t>
            </w:r>
            <w:r w:rsidR="000A49B0"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i/>
                <w:iCs/>
                <w:color w:val="242424"/>
                <w:sz w:val="18"/>
                <w:szCs w:val="18"/>
                <w:shd w:val="clear" w:color="auto" w:fill="FFFFFF"/>
              </w:rPr>
              <w:t>1970s</w:t>
            </w:r>
            <w:r w:rsidR="00100E18" w:rsidRPr="00C25C9F">
              <w:rPr>
                <w:rFonts w:ascii="Sassoon Primary" w:hAnsi="Sassoon Primary" w:cs="Segoe UI"/>
                <w:color w:val="242424"/>
                <w:sz w:val="18"/>
                <w:szCs w:val="18"/>
                <w:shd w:val="clear" w:color="auto" w:fill="FFFFFF"/>
              </w:rPr>
              <w:t>:</w:t>
            </w:r>
            <w:r w:rsidR="000A49B0"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Space Hopper: The inflatable rubber ball with handles became a playground staple in the 1970s, providing hours of bouncing fun for children.</w:t>
            </w:r>
            <w:r w:rsidR="000A49B0"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Rubik's Cube: Invented in 1974 by Hungarian architect Ern</w:t>
            </w:r>
            <w:r w:rsidR="00100E18" w:rsidRPr="00C25C9F">
              <w:rPr>
                <w:rFonts w:ascii="Calibri" w:hAnsi="Calibri" w:cs="Calibri"/>
                <w:color w:val="242424"/>
                <w:sz w:val="18"/>
                <w:szCs w:val="18"/>
                <w:shd w:val="clear" w:color="auto" w:fill="FFFFFF"/>
              </w:rPr>
              <w:t>ő</w:t>
            </w:r>
            <w:r w:rsidR="00100E18" w:rsidRPr="00C25C9F">
              <w:rPr>
                <w:rFonts w:ascii="Sassoon Primary" w:hAnsi="Sassoon Primary" w:cs="Segoe UI"/>
                <w:color w:val="242424"/>
                <w:sz w:val="18"/>
                <w:szCs w:val="18"/>
                <w:shd w:val="clear" w:color="auto" w:fill="FFFFFF"/>
              </w:rPr>
              <w:t xml:space="preserve"> Rubik, the Rubik's Cube gained international popularity in the late 1970s as a challenging puzzle toy.</w:t>
            </w:r>
            <w:r w:rsidR="000A49B0"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Scalextric: The slot car racing system, first introduced in the 1950s but reaching new heights of popularity in the 1970s, allowed children (and adults) to race miniature cars around electrified tracks.</w:t>
            </w:r>
            <w:r w:rsidR="000A49B0"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i/>
                <w:iCs/>
                <w:color w:val="242424"/>
                <w:sz w:val="18"/>
                <w:szCs w:val="18"/>
                <w:shd w:val="clear" w:color="auto" w:fill="FFFFFF"/>
              </w:rPr>
              <w:t>1980s:</w:t>
            </w:r>
            <w:r w:rsidR="000A49B0"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Transformers:</w:t>
            </w:r>
            <w:r w:rsidR="000A49B0"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 xml:space="preserve"> The line of action figures, which could transform from robots into vehicles and other objects, captured the imagination of children in the 1980s with their animated TV series and comic books.</w:t>
            </w:r>
            <w:r w:rsidR="000A49B0"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Cabbage Patch Kids:</w:t>
            </w:r>
            <w:r w:rsidR="000A49B0" w:rsidRPr="00C25C9F">
              <w:rPr>
                <w:rFonts w:ascii="Sassoon Primary" w:hAnsi="Sassoon Primary" w:cs="Segoe UI"/>
                <w:color w:val="242424"/>
                <w:sz w:val="18"/>
                <w:szCs w:val="18"/>
                <w:shd w:val="clear" w:color="auto" w:fill="FFFFFF"/>
              </w:rPr>
              <w:t xml:space="preserve"> i</w:t>
            </w:r>
            <w:r w:rsidR="00100E18" w:rsidRPr="00C25C9F">
              <w:rPr>
                <w:rFonts w:ascii="Sassoon Primary" w:hAnsi="Sassoon Primary" w:cs="Segoe UI"/>
                <w:color w:val="242424"/>
                <w:sz w:val="18"/>
                <w:szCs w:val="18"/>
                <w:shd w:val="clear" w:color="auto" w:fill="FFFFFF"/>
              </w:rPr>
              <w:t>mported from the United States, these soft-sculpture dolls with unique faces and adoption certificates became a craze in the UK during the mid-1980s.</w:t>
            </w:r>
            <w:r w:rsidR="000A49B0"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My Little Pony: The colo</w:t>
            </w:r>
            <w:r w:rsidR="000A49B0" w:rsidRPr="00C25C9F">
              <w:rPr>
                <w:rFonts w:ascii="Sassoon Primary" w:hAnsi="Sassoon Primary" w:cs="Segoe UI"/>
                <w:color w:val="242424"/>
                <w:sz w:val="18"/>
                <w:szCs w:val="18"/>
                <w:shd w:val="clear" w:color="auto" w:fill="FFFFFF"/>
              </w:rPr>
              <w:t>u</w:t>
            </w:r>
            <w:r w:rsidR="00100E18" w:rsidRPr="00C25C9F">
              <w:rPr>
                <w:rFonts w:ascii="Sassoon Primary" w:hAnsi="Sassoon Primary" w:cs="Segoe UI"/>
                <w:color w:val="242424"/>
                <w:sz w:val="18"/>
                <w:szCs w:val="18"/>
                <w:shd w:val="clear" w:color="auto" w:fill="FFFFFF"/>
              </w:rPr>
              <w:t>rful range of toy ponies, initially aimed at young girls, gained popularity in the UK during the 1980s, spawning an animated TV series and merchandise.</w:t>
            </w:r>
            <w:r w:rsidR="00B45263"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i/>
                <w:iCs/>
                <w:color w:val="242424"/>
                <w:sz w:val="18"/>
                <w:szCs w:val="18"/>
                <w:shd w:val="clear" w:color="auto" w:fill="FFFFFF"/>
              </w:rPr>
              <w:t>1990s</w:t>
            </w:r>
            <w:r w:rsidR="00100E18" w:rsidRPr="00C25C9F">
              <w:rPr>
                <w:rFonts w:ascii="Sassoon Primary" w:hAnsi="Sassoon Primary" w:cs="Segoe UI"/>
                <w:color w:val="242424"/>
                <w:sz w:val="18"/>
                <w:szCs w:val="18"/>
                <w:shd w:val="clear" w:color="auto" w:fill="FFFFFF"/>
              </w:rPr>
              <w:t>:</w:t>
            </w:r>
            <w:r w:rsidR="00B45263"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Tamagotchi: The handheld digital pet, originating from Japan, became a global phenomenon in the 1990s, allowing children to care for a virtual pet on a small LCD screen.</w:t>
            </w:r>
            <w:r w:rsidR="00B45263"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Beanie Babies:</w:t>
            </w:r>
            <w:r w:rsidR="00B45263"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 xml:space="preserve"> These stuffed animals with their distinctive tag became a craze in the 1990s, with collectors eagerly seeking rare and limited editions to add to their collections.</w:t>
            </w:r>
            <w:r w:rsidR="00B45263"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i/>
                <w:iCs/>
                <w:color w:val="242424"/>
                <w:sz w:val="18"/>
                <w:szCs w:val="18"/>
                <w:shd w:val="clear" w:color="auto" w:fill="FFFFFF"/>
              </w:rPr>
              <w:t>2000s</w:t>
            </w:r>
            <w:r w:rsidR="00100E18" w:rsidRPr="00C25C9F">
              <w:rPr>
                <w:rFonts w:ascii="Sassoon Primary" w:hAnsi="Sassoon Primary" w:cs="Segoe UI"/>
                <w:color w:val="242424"/>
                <w:sz w:val="18"/>
                <w:szCs w:val="18"/>
                <w:shd w:val="clear" w:color="auto" w:fill="FFFFFF"/>
              </w:rPr>
              <w:t>:</w:t>
            </w:r>
            <w:r w:rsidR="00B45263"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Pokémon: The Pokémon franchise, including video games, trading cards, and merchandise, experienced a resurgence in the 2000s, captivating a new generation of fans with its creatures and collectible elements.</w:t>
            </w:r>
            <w:r w:rsidR="00B45263"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Bratz Dolls: Introduced in 2001, Bratz dolls offered a more modern and edgy alternative to traditional fashion dolls, appealing to tweens with their diverse looks and fashion-forward clothing.</w:t>
            </w:r>
            <w:r w:rsidR="00B45263"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2010s:</w:t>
            </w:r>
            <w:r w:rsidR="00B45263"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Tablet Computers: With the rise of touchscreen technology, tablet computers like the iPad became increasingly popular among children in the 2010s, offering a wide range of educational and entertainment apps.</w:t>
            </w:r>
            <w:r w:rsidR="00B45263" w:rsidRPr="00C25C9F">
              <w:rPr>
                <w:rFonts w:ascii="Sassoon Primary" w:hAnsi="Sassoon Primary" w:cs="Segoe UI"/>
                <w:color w:val="242424"/>
                <w:sz w:val="18"/>
                <w:szCs w:val="18"/>
                <w:shd w:val="clear" w:color="auto" w:fill="FFFFFF"/>
              </w:rPr>
              <w:t xml:space="preserve"> </w:t>
            </w:r>
            <w:r w:rsidR="00100E18" w:rsidRPr="00C25C9F">
              <w:rPr>
                <w:rFonts w:ascii="Sassoon Primary" w:hAnsi="Sassoon Primary" w:cs="Segoe UI"/>
                <w:color w:val="242424"/>
                <w:sz w:val="18"/>
                <w:szCs w:val="18"/>
                <w:shd w:val="clear" w:color="auto" w:fill="FFFFFF"/>
              </w:rPr>
              <w:t>LEGO Friends: Launched in 2012, LEGO Friends introduced a new line of LEGO sets targeted specifically at girls, featuring mini-dolls, pastel colo</w:t>
            </w:r>
            <w:r w:rsidR="00B45263" w:rsidRPr="00C25C9F">
              <w:rPr>
                <w:rFonts w:ascii="Sassoon Primary" w:hAnsi="Sassoon Primary" w:cs="Segoe UI"/>
                <w:color w:val="242424"/>
                <w:sz w:val="18"/>
                <w:szCs w:val="18"/>
                <w:shd w:val="clear" w:color="auto" w:fill="FFFFFF"/>
              </w:rPr>
              <w:t>u</w:t>
            </w:r>
            <w:r w:rsidR="00100E18" w:rsidRPr="00C25C9F">
              <w:rPr>
                <w:rFonts w:ascii="Sassoon Primary" w:hAnsi="Sassoon Primary" w:cs="Segoe UI"/>
                <w:color w:val="242424"/>
                <w:sz w:val="18"/>
                <w:szCs w:val="18"/>
                <w:shd w:val="clear" w:color="auto" w:fill="FFFFFF"/>
              </w:rPr>
              <w:t>rs, and settings like a café and a beauty salon.</w:t>
            </w:r>
          </w:p>
          <w:p w14:paraId="566993A5" w14:textId="77777777" w:rsidR="00811B7B" w:rsidRDefault="001E62BF" w:rsidP="00A65232">
            <w:pPr>
              <w:rPr>
                <w:rFonts w:ascii="Sassoon Primary" w:hAnsi="Sassoon Primary" w:cs="Segoe UI"/>
                <w:color w:val="242424"/>
                <w:sz w:val="18"/>
                <w:szCs w:val="18"/>
                <w:shd w:val="clear" w:color="auto" w:fill="FFFFFF"/>
              </w:rPr>
            </w:pPr>
            <w:r w:rsidRPr="00C25C9F">
              <w:rPr>
                <w:rFonts w:ascii="Sassoon Primary" w:hAnsi="Sassoon Primary"/>
                <w:b/>
                <w:bCs/>
                <w:sz w:val="18"/>
                <w:szCs w:val="18"/>
              </w:rPr>
              <w:t xml:space="preserve">Fashion – </w:t>
            </w:r>
            <w:r w:rsidR="00644321" w:rsidRPr="00C25C9F">
              <w:rPr>
                <w:rFonts w:ascii="Sassoon Primary" w:hAnsi="Sassoon Primary" w:cs="Segoe UI"/>
                <w:i/>
                <w:iCs/>
                <w:color w:val="242424"/>
                <w:sz w:val="18"/>
                <w:szCs w:val="18"/>
                <w:shd w:val="clear" w:color="auto" w:fill="FFFFFF"/>
              </w:rPr>
              <w:t>1920s:</w:t>
            </w:r>
            <w:r w:rsidR="00644321" w:rsidRPr="00C25C9F">
              <w:rPr>
                <w:rFonts w:ascii="Sassoon Primary" w:hAnsi="Sassoon Primary" w:cs="Segoe UI"/>
                <w:color w:val="242424"/>
                <w:sz w:val="18"/>
                <w:szCs w:val="18"/>
                <w:shd w:val="clear" w:color="auto" w:fill="FFFFFF"/>
              </w:rPr>
              <w:t xml:space="preserve">- The 1920s saw a shift towards more relaxed and casual clothing, influenced by the Jazz Age and the flapper style for women. Women's fashion included shorter hemlines, looser silhouettes, and dropped waistlines, while men's fashion featured tailored suits with wide-legged trousers. Work attire for men typically consisted of suits and hats, while women in office settings often wore tailored skirts and blouses. </w:t>
            </w:r>
            <w:r w:rsidR="00644321" w:rsidRPr="00C25C9F">
              <w:rPr>
                <w:rFonts w:ascii="Sassoon Primary" w:hAnsi="Sassoon Primary" w:cs="Segoe UI"/>
                <w:i/>
                <w:iCs/>
                <w:color w:val="242424"/>
                <w:sz w:val="18"/>
                <w:szCs w:val="18"/>
                <w:shd w:val="clear" w:color="auto" w:fill="FFFFFF"/>
              </w:rPr>
              <w:t>1930s</w:t>
            </w:r>
            <w:r w:rsidR="00644321" w:rsidRPr="00C25C9F">
              <w:rPr>
                <w:rFonts w:ascii="Sassoon Primary" w:hAnsi="Sassoon Primary" w:cs="Segoe UI"/>
                <w:color w:val="242424"/>
                <w:sz w:val="18"/>
                <w:szCs w:val="18"/>
                <w:shd w:val="clear" w:color="auto" w:fill="FFFFFF"/>
              </w:rPr>
              <w:t>: During the 1930s, the Great Depression influenced clothing trends with a focus on practicality and economy. Women's fashion became more conservative, with longer hemlines and tailored suits, reflecting a more modest and austere aesthetic. Men's suits remained a staple, but the silhouette became slimmer and more streamlined.</w:t>
            </w:r>
            <w:r w:rsidR="00AE2C59" w:rsidRPr="00C25C9F">
              <w:rPr>
                <w:rFonts w:ascii="Sassoon Primary" w:hAnsi="Sassoon Primary" w:cs="Segoe UI"/>
                <w:color w:val="242424"/>
                <w:sz w:val="18"/>
                <w:szCs w:val="18"/>
                <w:shd w:val="clear" w:color="auto" w:fill="FFFFFF"/>
              </w:rPr>
              <w:t xml:space="preserve"> </w:t>
            </w:r>
            <w:r w:rsidR="00644321" w:rsidRPr="00C25C9F">
              <w:rPr>
                <w:rFonts w:ascii="Sassoon Primary" w:hAnsi="Sassoon Primary" w:cs="Segoe UI"/>
                <w:i/>
                <w:iCs/>
                <w:color w:val="242424"/>
                <w:sz w:val="18"/>
                <w:szCs w:val="18"/>
                <w:shd w:val="clear" w:color="auto" w:fill="FFFFFF"/>
              </w:rPr>
              <w:t>1940s</w:t>
            </w:r>
            <w:r w:rsidR="00644321" w:rsidRPr="00C25C9F">
              <w:rPr>
                <w:rFonts w:ascii="Sassoon Primary" w:hAnsi="Sassoon Primary" w:cs="Segoe UI"/>
                <w:color w:val="242424"/>
                <w:sz w:val="18"/>
                <w:szCs w:val="18"/>
                <w:shd w:val="clear" w:color="auto" w:fill="FFFFFF"/>
              </w:rPr>
              <w:t>:</w:t>
            </w:r>
            <w:r w:rsidR="00AE2C59" w:rsidRPr="00C25C9F">
              <w:rPr>
                <w:rFonts w:ascii="Sassoon Primary" w:hAnsi="Sassoon Primary" w:cs="Segoe UI"/>
                <w:color w:val="242424"/>
                <w:sz w:val="18"/>
                <w:szCs w:val="18"/>
                <w:shd w:val="clear" w:color="auto" w:fill="FFFFFF"/>
              </w:rPr>
              <w:t xml:space="preserve"> </w:t>
            </w:r>
            <w:r w:rsidR="00644321" w:rsidRPr="00C25C9F">
              <w:rPr>
                <w:rFonts w:ascii="Sassoon Primary" w:hAnsi="Sassoon Primary" w:cs="Segoe UI"/>
                <w:color w:val="242424"/>
                <w:sz w:val="18"/>
                <w:szCs w:val="18"/>
                <w:shd w:val="clear" w:color="auto" w:fill="FFFFFF"/>
              </w:rPr>
              <w:t xml:space="preserve"> World War II had a significant impact on fashion, with rationing leading to simpler designs and limited fabric availability. Utility clothing was introduced, featuring fewer decorative elements and standardi</w:t>
            </w:r>
            <w:r w:rsidR="00AE2C59" w:rsidRPr="00C25C9F">
              <w:rPr>
                <w:rFonts w:ascii="Sassoon Primary" w:hAnsi="Sassoon Primary" w:cs="Segoe UI"/>
                <w:color w:val="242424"/>
                <w:sz w:val="18"/>
                <w:szCs w:val="18"/>
                <w:shd w:val="clear" w:color="auto" w:fill="FFFFFF"/>
              </w:rPr>
              <w:t>s</w:t>
            </w:r>
            <w:r w:rsidR="00644321" w:rsidRPr="00C25C9F">
              <w:rPr>
                <w:rFonts w:ascii="Sassoon Primary" w:hAnsi="Sassoon Primary" w:cs="Segoe UI"/>
                <w:color w:val="242424"/>
                <w:sz w:val="18"/>
                <w:szCs w:val="18"/>
                <w:shd w:val="clear" w:color="auto" w:fill="FFFFFF"/>
              </w:rPr>
              <w:t>ed designs to conserve resources. Work attire reflected the wartime necessity, with men and women wearing practical, durable clothing suited for their respective roles.</w:t>
            </w:r>
            <w:r w:rsidR="00BC0BAB" w:rsidRPr="00C25C9F">
              <w:rPr>
                <w:rFonts w:ascii="Sassoon Primary" w:hAnsi="Sassoon Primary" w:cs="Segoe UI"/>
                <w:color w:val="242424"/>
                <w:sz w:val="18"/>
                <w:szCs w:val="18"/>
                <w:shd w:val="clear" w:color="auto" w:fill="FFFFFF"/>
              </w:rPr>
              <w:t xml:space="preserve"> </w:t>
            </w:r>
            <w:r w:rsidR="00644321" w:rsidRPr="00C25C9F">
              <w:rPr>
                <w:rFonts w:ascii="Sassoon Primary" w:hAnsi="Sassoon Primary" w:cs="Segoe UI"/>
                <w:i/>
                <w:iCs/>
                <w:color w:val="242424"/>
                <w:sz w:val="18"/>
                <w:szCs w:val="18"/>
                <w:shd w:val="clear" w:color="auto" w:fill="FFFFFF"/>
              </w:rPr>
              <w:t>1950s</w:t>
            </w:r>
            <w:r w:rsidR="00644321" w:rsidRPr="00C25C9F">
              <w:rPr>
                <w:rFonts w:ascii="Sassoon Primary" w:hAnsi="Sassoon Primary" w:cs="Segoe UI"/>
                <w:color w:val="242424"/>
                <w:sz w:val="18"/>
                <w:szCs w:val="18"/>
                <w:shd w:val="clear" w:color="auto" w:fill="FFFFFF"/>
              </w:rPr>
              <w:t>: The 1950s saw a return to prosperity and a revival of glamorous fashion influenced by Hollywood. Women's fashion embraced full skirts, cinched waists, and feminine silhouettes, epitomized by Dior's "New Look." Men's suits remained popular, often featuring narrower lapels and trousers, reflecting a more fitted silhouette.</w:t>
            </w:r>
            <w:r w:rsidR="001A4494" w:rsidRPr="00C25C9F">
              <w:rPr>
                <w:rFonts w:ascii="Sassoon Primary" w:hAnsi="Sassoon Primary" w:cs="Segoe UI"/>
                <w:color w:val="242424"/>
                <w:sz w:val="18"/>
                <w:szCs w:val="18"/>
                <w:shd w:val="clear" w:color="auto" w:fill="FFFFFF"/>
              </w:rPr>
              <w:t xml:space="preserve"> </w:t>
            </w:r>
            <w:r w:rsidR="00644321" w:rsidRPr="00C25C9F">
              <w:rPr>
                <w:rFonts w:ascii="Sassoon Primary" w:hAnsi="Sassoon Primary" w:cs="Segoe UI"/>
                <w:i/>
                <w:iCs/>
                <w:color w:val="242424"/>
                <w:sz w:val="18"/>
                <w:szCs w:val="18"/>
                <w:shd w:val="clear" w:color="auto" w:fill="FFFFFF"/>
              </w:rPr>
              <w:t>1960s</w:t>
            </w:r>
            <w:r w:rsidR="00644321" w:rsidRPr="00C25C9F">
              <w:rPr>
                <w:rFonts w:ascii="Sassoon Primary" w:hAnsi="Sassoon Primary" w:cs="Segoe UI"/>
                <w:color w:val="242424"/>
                <w:sz w:val="18"/>
                <w:szCs w:val="18"/>
                <w:shd w:val="clear" w:color="auto" w:fill="FFFFFF"/>
              </w:rPr>
              <w:t>: The 1960s marked a period of cultural revolution and experimentation in fashion. Women's fashion was characteri</w:t>
            </w:r>
            <w:r w:rsidR="001A4494" w:rsidRPr="00C25C9F">
              <w:rPr>
                <w:rFonts w:ascii="Sassoon Primary" w:hAnsi="Sassoon Primary" w:cs="Segoe UI"/>
                <w:color w:val="242424"/>
                <w:sz w:val="18"/>
                <w:szCs w:val="18"/>
                <w:shd w:val="clear" w:color="auto" w:fill="FFFFFF"/>
              </w:rPr>
              <w:t>s</w:t>
            </w:r>
            <w:r w:rsidR="00644321" w:rsidRPr="00C25C9F">
              <w:rPr>
                <w:rFonts w:ascii="Sassoon Primary" w:hAnsi="Sassoon Primary" w:cs="Segoe UI"/>
                <w:color w:val="242424"/>
                <w:sz w:val="18"/>
                <w:szCs w:val="18"/>
                <w:shd w:val="clear" w:color="auto" w:fill="FFFFFF"/>
              </w:rPr>
              <w:t>ed by the mod style, featuring bold patterns, miniskirts, and geometric shapes. Men's fashion saw the emergence of the "Peacock Revolution," with bright colo</w:t>
            </w:r>
            <w:r w:rsidR="001A4494" w:rsidRPr="00C25C9F">
              <w:rPr>
                <w:rFonts w:ascii="Sassoon Primary" w:hAnsi="Sassoon Primary" w:cs="Segoe UI"/>
                <w:color w:val="242424"/>
                <w:sz w:val="18"/>
                <w:szCs w:val="18"/>
                <w:shd w:val="clear" w:color="auto" w:fill="FFFFFF"/>
              </w:rPr>
              <w:t>u</w:t>
            </w:r>
            <w:r w:rsidR="00644321" w:rsidRPr="00C25C9F">
              <w:rPr>
                <w:rFonts w:ascii="Sassoon Primary" w:hAnsi="Sassoon Primary" w:cs="Segoe UI"/>
                <w:color w:val="242424"/>
                <w:sz w:val="18"/>
                <w:szCs w:val="18"/>
                <w:shd w:val="clear" w:color="auto" w:fill="FFFFFF"/>
              </w:rPr>
              <w:t>rs, bold patterns, and more flamboyant styles.</w:t>
            </w:r>
            <w:r w:rsidR="001A4494" w:rsidRPr="00C25C9F">
              <w:rPr>
                <w:rFonts w:ascii="Sassoon Primary" w:hAnsi="Sassoon Primary" w:cs="Segoe UI"/>
                <w:color w:val="242424"/>
                <w:sz w:val="18"/>
                <w:szCs w:val="18"/>
                <w:shd w:val="clear" w:color="auto" w:fill="FFFFFF"/>
              </w:rPr>
              <w:t xml:space="preserve"> </w:t>
            </w:r>
            <w:r w:rsidR="00644321" w:rsidRPr="00C25C9F">
              <w:rPr>
                <w:rFonts w:ascii="Sassoon Primary" w:hAnsi="Sassoon Primary" w:cs="Segoe UI"/>
                <w:i/>
                <w:iCs/>
                <w:color w:val="242424"/>
                <w:sz w:val="18"/>
                <w:szCs w:val="18"/>
                <w:shd w:val="clear" w:color="auto" w:fill="FFFFFF"/>
              </w:rPr>
              <w:t>1970s</w:t>
            </w:r>
            <w:r w:rsidR="00644321" w:rsidRPr="00C25C9F">
              <w:rPr>
                <w:rFonts w:ascii="Sassoon Primary" w:hAnsi="Sassoon Primary" w:cs="Segoe UI"/>
                <w:color w:val="242424"/>
                <w:sz w:val="18"/>
                <w:szCs w:val="18"/>
                <w:shd w:val="clear" w:color="auto" w:fill="FFFFFF"/>
              </w:rPr>
              <w:t>:</w:t>
            </w:r>
            <w:r w:rsidR="008742B4" w:rsidRPr="00C25C9F">
              <w:rPr>
                <w:rFonts w:ascii="Sassoon Primary" w:hAnsi="Sassoon Primary" w:cs="Segoe UI"/>
                <w:color w:val="242424"/>
                <w:sz w:val="18"/>
                <w:szCs w:val="18"/>
                <w:shd w:val="clear" w:color="auto" w:fill="FFFFFF"/>
              </w:rPr>
              <w:t xml:space="preserve"> </w:t>
            </w:r>
            <w:r w:rsidR="00644321" w:rsidRPr="00C25C9F">
              <w:rPr>
                <w:rFonts w:ascii="Sassoon Primary" w:hAnsi="Sassoon Primary" w:cs="Segoe UI"/>
                <w:color w:val="242424"/>
                <w:sz w:val="18"/>
                <w:szCs w:val="18"/>
                <w:shd w:val="clear" w:color="auto" w:fill="FFFFFF"/>
              </w:rPr>
              <w:t xml:space="preserve"> The 1970s reflected a diverse range of fashion influences, including disco, hippie, and punk styles. Women's fashion included platform shoes, bell-bottom trousers, and bohemian-inspired dresses. Men's fashion featured wide-collared shirts, flared trousers, and leisure suits, reflecting a more relaxed and casual approach to dressing.</w:t>
            </w:r>
            <w:r w:rsidR="008742B4" w:rsidRPr="00C25C9F">
              <w:rPr>
                <w:rFonts w:ascii="Sassoon Primary" w:hAnsi="Sassoon Primary" w:cs="Segoe UI"/>
                <w:color w:val="242424"/>
                <w:sz w:val="18"/>
                <w:szCs w:val="18"/>
                <w:shd w:val="clear" w:color="auto" w:fill="FFFFFF"/>
              </w:rPr>
              <w:t xml:space="preserve"> </w:t>
            </w:r>
            <w:r w:rsidR="00644321" w:rsidRPr="00C25C9F">
              <w:rPr>
                <w:rFonts w:ascii="Sassoon Primary" w:hAnsi="Sassoon Primary" w:cs="Segoe UI"/>
                <w:i/>
                <w:iCs/>
                <w:color w:val="242424"/>
                <w:sz w:val="18"/>
                <w:szCs w:val="18"/>
                <w:shd w:val="clear" w:color="auto" w:fill="FFFFFF"/>
              </w:rPr>
              <w:t>1980s</w:t>
            </w:r>
            <w:r w:rsidR="00644321" w:rsidRPr="00C25C9F">
              <w:rPr>
                <w:rFonts w:ascii="Sassoon Primary" w:hAnsi="Sassoon Primary" w:cs="Segoe UI"/>
                <w:color w:val="242424"/>
                <w:sz w:val="18"/>
                <w:szCs w:val="18"/>
                <w:shd w:val="clear" w:color="auto" w:fill="FFFFFF"/>
              </w:rPr>
              <w:t>: The 1980s embraced excess and power dressing, with bold colo</w:t>
            </w:r>
            <w:r w:rsidR="008742B4" w:rsidRPr="00C25C9F">
              <w:rPr>
                <w:rFonts w:ascii="Sassoon Primary" w:hAnsi="Sassoon Primary" w:cs="Segoe UI"/>
                <w:color w:val="242424"/>
                <w:sz w:val="18"/>
                <w:szCs w:val="18"/>
                <w:shd w:val="clear" w:color="auto" w:fill="FFFFFF"/>
              </w:rPr>
              <w:t>u</w:t>
            </w:r>
            <w:r w:rsidR="00644321" w:rsidRPr="00C25C9F">
              <w:rPr>
                <w:rFonts w:ascii="Sassoon Primary" w:hAnsi="Sassoon Primary" w:cs="Segoe UI"/>
                <w:color w:val="242424"/>
                <w:sz w:val="18"/>
                <w:szCs w:val="18"/>
                <w:shd w:val="clear" w:color="auto" w:fill="FFFFFF"/>
              </w:rPr>
              <w:t>rs, exaggerated silhouettes, and shoulder pads. Women's fashion included tailored suits, power suits, and oversized blazers, symboli</w:t>
            </w:r>
            <w:r w:rsidR="008742B4" w:rsidRPr="00C25C9F">
              <w:rPr>
                <w:rFonts w:ascii="Sassoon Primary" w:hAnsi="Sassoon Primary" w:cs="Segoe UI"/>
                <w:color w:val="242424"/>
                <w:sz w:val="18"/>
                <w:szCs w:val="18"/>
                <w:shd w:val="clear" w:color="auto" w:fill="FFFFFF"/>
              </w:rPr>
              <w:t>s</w:t>
            </w:r>
            <w:r w:rsidR="00644321" w:rsidRPr="00C25C9F">
              <w:rPr>
                <w:rFonts w:ascii="Sassoon Primary" w:hAnsi="Sassoon Primary" w:cs="Segoe UI"/>
                <w:color w:val="242424"/>
                <w:sz w:val="18"/>
                <w:szCs w:val="18"/>
                <w:shd w:val="clear" w:color="auto" w:fill="FFFFFF"/>
              </w:rPr>
              <w:t>ing success and authority in the workplace. Men's fashion saw the rise of preppy styles, with polo shirts, chinos, and sport coats becoming popular choices for both work and leisure.</w:t>
            </w:r>
            <w:r w:rsidR="008742B4" w:rsidRPr="00C25C9F">
              <w:rPr>
                <w:rFonts w:ascii="Sassoon Primary" w:hAnsi="Sassoon Primary" w:cs="Segoe UI"/>
                <w:color w:val="242424"/>
                <w:sz w:val="18"/>
                <w:szCs w:val="18"/>
                <w:shd w:val="clear" w:color="auto" w:fill="FFFFFF"/>
              </w:rPr>
              <w:t xml:space="preserve"> </w:t>
            </w:r>
            <w:r w:rsidR="00644321" w:rsidRPr="00C25C9F">
              <w:rPr>
                <w:rFonts w:ascii="Sassoon Primary" w:hAnsi="Sassoon Primary" w:cs="Segoe UI"/>
                <w:i/>
                <w:iCs/>
                <w:color w:val="242424"/>
                <w:sz w:val="18"/>
                <w:szCs w:val="18"/>
                <w:shd w:val="clear" w:color="auto" w:fill="FFFFFF"/>
              </w:rPr>
              <w:t>1990s</w:t>
            </w:r>
            <w:r w:rsidR="00644321" w:rsidRPr="00C25C9F">
              <w:rPr>
                <w:rFonts w:ascii="Sassoon Primary" w:hAnsi="Sassoon Primary" w:cs="Segoe UI"/>
                <w:color w:val="242424"/>
                <w:sz w:val="18"/>
                <w:szCs w:val="18"/>
                <w:shd w:val="clear" w:color="auto" w:fill="FFFFFF"/>
              </w:rPr>
              <w:t>: The 1990s witnessed a mix of minimalist and grunge influences in fashion. Women's fashion included slip dresses, denim jackets, and oversized flannel shirts, reflecting a more relaxed and effortless style. Men's fashion saw the popularity of baggy jeans, graphic T-shirts, and sportswear-inspired looks, epitomi</w:t>
            </w:r>
            <w:r w:rsidR="008742B4" w:rsidRPr="00C25C9F">
              <w:rPr>
                <w:rFonts w:ascii="Sassoon Primary" w:hAnsi="Sassoon Primary" w:cs="Segoe UI"/>
                <w:color w:val="242424"/>
                <w:sz w:val="18"/>
                <w:szCs w:val="18"/>
                <w:shd w:val="clear" w:color="auto" w:fill="FFFFFF"/>
              </w:rPr>
              <w:t>s</w:t>
            </w:r>
            <w:r w:rsidR="00644321" w:rsidRPr="00C25C9F">
              <w:rPr>
                <w:rFonts w:ascii="Sassoon Primary" w:hAnsi="Sassoon Primary" w:cs="Segoe UI"/>
                <w:color w:val="242424"/>
                <w:sz w:val="18"/>
                <w:szCs w:val="18"/>
                <w:shd w:val="clear" w:color="auto" w:fill="FFFFFF"/>
              </w:rPr>
              <w:t>ed by brands like Nike and Adidas.</w:t>
            </w:r>
            <w:r w:rsidR="0049030B" w:rsidRPr="00C25C9F">
              <w:rPr>
                <w:rFonts w:ascii="Sassoon Primary" w:hAnsi="Sassoon Primary" w:cs="Segoe UI"/>
                <w:color w:val="242424"/>
                <w:sz w:val="18"/>
                <w:szCs w:val="18"/>
                <w:shd w:val="clear" w:color="auto" w:fill="FFFFFF"/>
              </w:rPr>
              <w:t xml:space="preserve"> </w:t>
            </w:r>
            <w:r w:rsidR="00644321" w:rsidRPr="00C25C9F">
              <w:rPr>
                <w:rFonts w:ascii="Sassoon Primary" w:hAnsi="Sassoon Primary" w:cs="Segoe UI"/>
                <w:i/>
                <w:iCs/>
                <w:color w:val="242424"/>
                <w:sz w:val="18"/>
                <w:szCs w:val="18"/>
                <w:shd w:val="clear" w:color="auto" w:fill="FFFFFF"/>
              </w:rPr>
              <w:t>2000</w:t>
            </w:r>
            <w:r w:rsidR="0049030B" w:rsidRPr="00C25C9F">
              <w:rPr>
                <w:rFonts w:ascii="Sassoon Primary" w:hAnsi="Sassoon Primary" w:cs="Segoe UI"/>
                <w:i/>
                <w:iCs/>
                <w:color w:val="242424"/>
                <w:sz w:val="18"/>
                <w:szCs w:val="18"/>
                <w:shd w:val="clear" w:color="auto" w:fill="FFFFFF"/>
              </w:rPr>
              <w:t>s</w:t>
            </w:r>
            <w:r w:rsidR="00644321" w:rsidRPr="00C25C9F">
              <w:rPr>
                <w:rFonts w:ascii="Sassoon Primary" w:hAnsi="Sassoon Primary" w:cs="Segoe UI"/>
                <w:color w:val="242424"/>
                <w:sz w:val="18"/>
                <w:szCs w:val="18"/>
                <w:shd w:val="clear" w:color="auto" w:fill="FFFFFF"/>
              </w:rPr>
              <w:t>: The 2000s saw a continuation of casual and streetwear influences in fashion. Women's fashion included low-rise jeans, crop tops, and tracksuits, with a focus on comfort and versatility. Men's fashion embraced hip-hop and urban styles, featuring oversized hoodies, cargo pants, and designer sneakers.</w:t>
            </w:r>
            <w:r w:rsidR="00731FB5" w:rsidRPr="00C25C9F">
              <w:rPr>
                <w:rFonts w:ascii="Sassoon Primary" w:hAnsi="Sassoon Primary" w:cs="Segoe UI"/>
                <w:color w:val="242424"/>
                <w:sz w:val="18"/>
                <w:szCs w:val="18"/>
                <w:shd w:val="clear" w:color="auto" w:fill="FFFFFF"/>
              </w:rPr>
              <w:t xml:space="preserve"> </w:t>
            </w:r>
            <w:r w:rsidR="00644321" w:rsidRPr="00C25C9F">
              <w:rPr>
                <w:rFonts w:ascii="Sassoon Primary" w:hAnsi="Sassoon Primary" w:cs="Segoe UI"/>
                <w:i/>
                <w:iCs/>
                <w:color w:val="242424"/>
                <w:sz w:val="18"/>
                <w:szCs w:val="18"/>
                <w:shd w:val="clear" w:color="auto" w:fill="FFFFFF"/>
              </w:rPr>
              <w:t>2010s</w:t>
            </w:r>
            <w:r w:rsidR="00644321" w:rsidRPr="00C25C9F">
              <w:rPr>
                <w:rFonts w:ascii="Sassoon Primary" w:hAnsi="Sassoon Primary" w:cs="Segoe UI"/>
                <w:color w:val="242424"/>
                <w:sz w:val="18"/>
                <w:szCs w:val="18"/>
                <w:shd w:val="clear" w:color="auto" w:fill="FFFFFF"/>
              </w:rPr>
              <w:t xml:space="preserve">: The 2010s saw a </w:t>
            </w:r>
            <w:r w:rsidR="00644321" w:rsidRPr="00C25C9F">
              <w:rPr>
                <w:rFonts w:ascii="Sassoon Primary" w:hAnsi="Sassoon Primary" w:cs="Segoe UI"/>
                <w:color w:val="242424"/>
                <w:sz w:val="18"/>
                <w:szCs w:val="18"/>
                <w:shd w:val="clear" w:color="auto" w:fill="FFFFFF"/>
              </w:rPr>
              <w:lastRenderedPageBreak/>
              <w:t>rise in athleisure and sustainability trends in fashion. Women's fashion included leggings, athleisure wear, and eco-friendly clothing options, reflecting a shift towards more practical and conscious consumption.</w:t>
            </w:r>
            <w:r w:rsidR="00731FB5" w:rsidRPr="00C25C9F">
              <w:rPr>
                <w:rFonts w:ascii="Sassoon Primary" w:hAnsi="Sassoon Primary" w:cs="Segoe UI"/>
                <w:color w:val="242424"/>
                <w:sz w:val="18"/>
                <w:szCs w:val="18"/>
                <w:shd w:val="clear" w:color="auto" w:fill="FFFFFF"/>
              </w:rPr>
              <w:t xml:space="preserve"> </w:t>
            </w:r>
            <w:r w:rsidR="00644321" w:rsidRPr="00C25C9F">
              <w:rPr>
                <w:rFonts w:ascii="Sassoon Primary" w:hAnsi="Sassoon Primary" w:cs="Segoe UI"/>
                <w:color w:val="242424"/>
                <w:sz w:val="18"/>
                <w:szCs w:val="18"/>
                <w:shd w:val="clear" w:color="auto" w:fill="FFFFFF"/>
              </w:rPr>
              <w:t>Men's fashion saw the popularity of slim-fit jeans, bomber jackets, and sneakers as everyday attire, with an emphasis on comfort and versatility.</w:t>
            </w:r>
          </w:p>
          <w:p w14:paraId="252C37CA" w14:textId="77777777" w:rsidR="00811B7B" w:rsidRDefault="00FF4B9F" w:rsidP="00A65232">
            <w:pPr>
              <w:rPr>
                <w:rFonts w:ascii="Sassoon Primary" w:hAnsi="Sassoon Primary" w:cs="Segoe UI"/>
                <w:color w:val="242424"/>
                <w:sz w:val="18"/>
                <w:szCs w:val="18"/>
                <w:shd w:val="clear" w:color="auto" w:fill="FFFFFF"/>
              </w:rPr>
            </w:pPr>
            <w:r w:rsidRPr="00C25C9F">
              <w:rPr>
                <w:rFonts w:ascii="Sassoon Primary" w:hAnsi="Sassoon Primary"/>
                <w:b/>
                <w:bCs/>
                <w:sz w:val="18"/>
                <w:szCs w:val="18"/>
              </w:rPr>
              <w:t>Transport</w:t>
            </w:r>
            <w:r w:rsidR="008F3354" w:rsidRPr="00C25C9F">
              <w:rPr>
                <w:rFonts w:ascii="Sassoon Primary" w:hAnsi="Sassoon Primary"/>
                <w:b/>
                <w:bCs/>
                <w:sz w:val="18"/>
                <w:szCs w:val="18"/>
              </w:rPr>
              <w:t xml:space="preserve"> - </w:t>
            </w:r>
            <w:r w:rsidR="00056183" w:rsidRPr="00C25C9F">
              <w:rPr>
                <w:rFonts w:ascii="Sassoon Primary" w:hAnsi="Sassoon Primary"/>
                <w:b/>
                <w:bCs/>
                <w:i/>
                <w:iCs/>
                <w:sz w:val="18"/>
                <w:szCs w:val="18"/>
              </w:rPr>
              <w:t>1</w:t>
            </w:r>
            <w:r w:rsidR="008F3354" w:rsidRPr="00C25C9F">
              <w:rPr>
                <w:rFonts w:ascii="Sassoon Primary" w:hAnsi="Sassoon Primary" w:cs="Segoe UI"/>
                <w:i/>
                <w:iCs/>
                <w:color w:val="242424"/>
                <w:sz w:val="18"/>
                <w:szCs w:val="18"/>
                <w:shd w:val="clear" w:color="auto" w:fill="FFFFFF"/>
              </w:rPr>
              <w:t>920s:</w:t>
            </w:r>
            <w:r w:rsidR="008F3354" w:rsidRPr="00C25C9F">
              <w:rPr>
                <w:rFonts w:ascii="Sassoon Primary" w:hAnsi="Sassoon Primary" w:cs="Segoe UI"/>
                <w:color w:val="242424"/>
                <w:sz w:val="18"/>
                <w:szCs w:val="18"/>
                <w:shd w:val="clear" w:color="auto" w:fill="FFFFFF"/>
              </w:rPr>
              <w:t xml:space="preserve"> The 1920s saw the widespread adoption of automobiles, as car ownership became more accessible to the middle class. The introduction of mass-produced vehicles, such as the Ford Model T, revolutioni</w:t>
            </w:r>
            <w:r w:rsidR="00BD5686" w:rsidRPr="00C25C9F">
              <w:rPr>
                <w:rFonts w:ascii="Sassoon Primary" w:hAnsi="Sassoon Primary" w:cs="Segoe UI"/>
                <w:color w:val="242424"/>
                <w:sz w:val="18"/>
                <w:szCs w:val="18"/>
                <w:shd w:val="clear" w:color="auto" w:fill="FFFFFF"/>
              </w:rPr>
              <w:t>s</w:t>
            </w:r>
            <w:r w:rsidR="008F3354" w:rsidRPr="00C25C9F">
              <w:rPr>
                <w:rFonts w:ascii="Sassoon Primary" w:hAnsi="Sassoon Primary" w:cs="Segoe UI"/>
                <w:color w:val="242424"/>
                <w:sz w:val="18"/>
                <w:szCs w:val="18"/>
                <w:shd w:val="clear" w:color="auto" w:fill="FFFFFF"/>
              </w:rPr>
              <w:t>ed personal transportation, leading to increased mobility and the decline of horse-drawn carriages.</w:t>
            </w:r>
            <w:r w:rsidR="00BD5686" w:rsidRPr="00C25C9F">
              <w:rPr>
                <w:rFonts w:ascii="Sassoon Primary" w:hAnsi="Sassoon Primary" w:cs="Segoe UI"/>
                <w:color w:val="242424"/>
                <w:sz w:val="18"/>
                <w:szCs w:val="18"/>
                <w:shd w:val="clear" w:color="auto" w:fill="FFFFFF"/>
              </w:rPr>
              <w:t xml:space="preserve"> </w:t>
            </w:r>
            <w:r w:rsidR="008F3354" w:rsidRPr="00C25C9F">
              <w:rPr>
                <w:rFonts w:ascii="Sassoon Primary" w:hAnsi="Sassoon Primary" w:cs="Segoe UI"/>
                <w:i/>
                <w:iCs/>
                <w:color w:val="242424"/>
                <w:sz w:val="18"/>
                <w:szCs w:val="18"/>
                <w:shd w:val="clear" w:color="auto" w:fill="FFFFFF"/>
              </w:rPr>
              <w:t>1930s</w:t>
            </w:r>
            <w:r w:rsidR="008F3354" w:rsidRPr="00C25C9F">
              <w:rPr>
                <w:rFonts w:ascii="Sassoon Primary" w:hAnsi="Sassoon Primary" w:cs="Segoe UI"/>
                <w:color w:val="242424"/>
                <w:sz w:val="18"/>
                <w:szCs w:val="18"/>
                <w:shd w:val="clear" w:color="auto" w:fill="FFFFFF"/>
              </w:rPr>
              <w:t>: The 1930s saw the expansion of road infrastructure including the planning and initial construction of projects like the London Ringways, although the full-scale motorway network was not real</w:t>
            </w:r>
            <w:r w:rsidR="00BD5686" w:rsidRPr="00C25C9F">
              <w:rPr>
                <w:rFonts w:ascii="Sassoon Primary" w:hAnsi="Sassoon Primary" w:cs="Segoe UI"/>
                <w:color w:val="242424"/>
                <w:sz w:val="18"/>
                <w:szCs w:val="18"/>
                <w:shd w:val="clear" w:color="auto" w:fill="FFFFFF"/>
              </w:rPr>
              <w:t>is</w:t>
            </w:r>
            <w:r w:rsidR="008F3354" w:rsidRPr="00C25C9F">
              <w:rPr>
                <w:rFonts w:ascii="Sassoon Primary" w:hAnsi="Sassoon Primary" w:cs="Segoe UI"/>
                <w:color w:val="242424"/>
                <w:sz w:val="18"/>
                <w:szCs w:val="18"/>
                <w:shd w:val="clear" w:color="auto" w:fill="FFFFFF"/>
              </w:rPr>
              <w:t>ed until later decades. The rise of public transportation continued, with buses and trams becoming popular modes of urban travel.</w:t>
            </w:r>
            <w:r w:rsidR="00D8005C" w:rsidRPr="00C25C9F">
              <w:rPr>
                <w:rFonts w:ascii="Sassoon Primary" w:hAnsi="Sassoon Primary" w:cs="Segoe UI"/>
                <w:color w:val="242424"/>
                <w:sz w:val="18"/>
                <w:szCs w:val="18"/>
                <w:shd w:val="clear" w:color="auto" w:fill="FFFFFF"/>
              </w:rPr>
              <w:t xml:space="preserve"> </w:t>
            </w:r>
            <w:r w:rsidR="008F3354" w:rsidRPr="00C25C9F">
              <w:rPr>
                <w:rFonts w:ascii="Sassoon Primary" w:hAnsi="Sassoon Primary" w:cs="Segoe UI"/>
                <w:i/>
                <w:iCs/>
                <w:color w:val="242424"/>
                <w:sz w:val="18"/>
                <w:szCs w:val="18"/>
                <w:shd w:val="clear" w:color="auto" w:fill="FFFFFF"/>
              </w:rPr>
              <w:t>1940s</w:t>
            </w:r>
            <w:r w:rsidR="008F3354" w:rsidRPr="00C25C9F">
              <w:rPr>
                <w:rFonts w:ascii="Sassoon Primary" w:hAnsi="Sassoon Primary" w:cs="Segoe UI"/>
                <w:color w:val="242424"/>
                <w:sz w:val="18"/>
                <w:szCs w:val="18"/>
                <w:shd w:val="clear" w:color="auto" w:fill="FFFFFF"/>
              </w:rPr>
              <w:t>: World War II had a significant impact on transportation, with restrictions on civilian travel and the prioriti</w:t>
            </w:r>
            <w:r w:rsidR="00D8005C" w:rsidRPr="00C25C9F">
              <w:rPr>
                <w:rFonts w:ascii="Sassoon Primary" w:hAnsi="Sassoon Primary" w:cs="Segoe UI"/>
                <w:color w:val="242424"/>
                <w:sz w:val="18"/>
                <w:szCs w:val="18"/>
                <w:shd w:val="clear" w:color="auto" w:fill="FFFFFF"/>
              </w:rPr>
              <w:t>s</w:t>
            </w:r>
            <w:r w:rsidR="008F3354" w:rsidRPr="00C25C9F">
              <w:rPr>
                <w:rFonts w:ascii="Sassoon Primary" w:hAnsi="Sassoon Primary" w:cs="Segoe UI"/>
                <w:color w:val="242424"/>
                <w:sz w:val="18"/>
                <w:szCs w:val="18"/>
                <w:shd w:val="clear" w:color="auto" w:fill="FFFFFF"/>
              </w:rPr>
              <w:t>ation of resources for the war effort. The war stimulated innovation in transportation technology, leading to advancements in aviation and the development of radar systems.</w:t>
            </w:r>
            <w:r w:rsidR="005C08AA" w:rsidRPr="00C25C9F">
              <w:rPr>
                <w:rFonts w:ascii="Sassoon Primary" w:hAnsi="Sassoon Primary" w:cs="Segoe UI"/>
                <w:color w:val="242424"/>
                <w:sz w:val="18"/>
                <w:szCs w:val="18"/>
                <w:shd w:val="clear" w:color="auto" w:fill="FFFFFF"/>
              </w:rPr>
              <w:t xml:space="preserve"> </w:t>
            </w:r>
            <w:r w:rsidR="008F3354" w:rsidRPr="00C25C9F">
              <w:rPr>
                <w:rFonts w:ascii="Sassoon Primary" w:hAnsi="Sassoon Primary" w:cs="Segoe UI"/>
                <w:i/>
                <w:iCs/>
                <w:color w:val="242424"/>
                <w:sz w:val="18"/>
                <w:szCs w:val="18"/>
                <w:shd w:val="clear" w:color="auto" w:fill="FFFFFF"/>
              </w:rPr>
              <w:t>1950s</w:t>
            </w:r>
            <w:r w:rsidR="008F3354" w:rsidRPr="00C25C9F">
              <w:rPr>
                <w:rFonts w:ascii="Sassoon Primary" w:hAnsi="Sassoon Primary" w:cs="Segoe UI"/>
                <w:color w:val="242424"/>
                <w:sz w:val="18"/>
                <w:szCs w:val="18"/>
                <w:shd w:val="clear" w:color="auto" w:fill="FFFFFF"/>
              </w:rPr>
              <w:t>:</w:t>
            </w:r>
            <w:r w:rsidR="005C08AA" w:rsidRPr="00C25C9F">
              <w:rPr>
                <w:rFonts w:ascii="Sassoon Primary" w:hAnsi="Sassoon Primary" w:cs="Segoe UI"/>
                <w:color w:val="242424"/>
                <w:sz w:val="18"/>
                <w:szCs w:val="18"/>
                <w:shd w:val="clear" w:color="auto" w:fill="FFFFFF"/>
              </w:rPr>
              <w:t xml:space="preserve"> </w:t>
            </w:r>
            <w:r w:rsidR="008F3354" w:rsidRPr="00C25C9F">
              <w:rPr>
                <w:rFonts w:ascii="Sassoon Primary" w:hAnsi="Sassoon Primary" w:cs="Segoe UI"/>
                <w:color w:val="242424"/>
                <w:sz w:val="18"/>
                <w:szCs w:val="18"/>
                <w:shd w:val="clear" w:color="auto" w:fill="FFFFFF"/>
              </w:rPr>
              <w:t>The 1950s saw the construction of the first major inter-urban motorway in the UK, the M1, which opened in 1959, marking a significant milestone in the development of the motorway network. The rise of commercial aviation continued, with the introduction of jet-powered aircraft making air travel faster and more efficient.</w:t>
            </w:r>
            <w:r w:rsidR="00057E00" w:rsidRPr="00C25C9F">
              <w:rPr>
                <w:rFonts w:ascii="Sassoon Primary" w:hAnsi="Sassoon Primary" w:cs="Segoe UI"/>
                <w:color w:val="242424"/>
                <w:sz w:val="18"/>
                <w:szCs w:val="18"/>
                <w:shd w:val="clear" w:color="auto" w:fill="FFFFFF"/>
              </w:rPr>
              <w:t xml:space="preserve"> </w:t>
            </w:r>
            <w:r w:rsidR="008F3354" w:rsidRPr="00C25C9F">
              <w:rPr>
                <w:rFonts w:ascii="Sassoon Primary" w:hAnsi="Sassoon Primary" w:cs="Segoe UI"/>
                <w:i/>
                <w:iCs/>
                <w:color w:val="242424"/>
                <w:sz w:val="18"/>
                <w:szCs w:val="18"/>
                <w:shd w:val="clear" w:color="auto" w:fill="FFFFFF"/>
              </w:rPr>
              <w:t>1960s:</w:t>
            </w:r>
            <w:r w:rsidR="008F3354" w:rsidRPr="00C25C9F">
              <w:rPr>
                <w:rFonts w:ascii="Sassoon Primary" w:hAnsi="Sassoon Primary" w:cs="Segoe UI"/>
                <w:color w:val="242424"/>
                <w:sz w:val="18"/>
                <w:szCs w:val="18"/>
                <w:shd w:val="clear" w:color="auto" w:fill="FFFFFF"/>
              </w:rPr>
              <w:t xml:space="preserve"> The 1960s witnessed the decline of traditional railway travel and the rise of automobile culture, as motorways continued to expand and car ownership increased. The introduction of the Mini Cooper in 1959 revolutioni</w:t>
            </w:r>
            <w:r w:rsidR="00057E00" w:rsidRPr="00C25C9F">
              <w:rPr>
                <w:rFonts w:ascii="Sassoon Primary" w:hAnsi="Sassoon Primary" w:cs="Segoe UI"/>
                <w:color w:val="242424"/>
                <w:sz w:val="18"/>
                <w:szCs w:val="18"/>
                <w:shd w:val="clear" w:color="auto" w:fill="FFFFFF"/>
              </w:rPr>
              <w:t>s</w:t>
            </w:r>
            <w:r w:rsidR="008F3354" w:rsidRPr="00C25C9F">
              <w:rPr>
                <w:rFonts w:ascii="Sassoon Primary" w:hAnsi="Sassoon Primary" w:cs="Segoe UI"/>
                <w:color w:val="242424"/>
                <w:sz w:val="18"/>
                <w:szCs w:val="18"/>
                <w:shd w:val="clear" w:color="auto" w:fill="FFFFFF"/>
              </w:rPr>
              <w:t>ed the automotive industry, populari</w:t>
            </w:r>
            <w:r w:rsidR="00057E00" w:rsidRPr="00C25C9F">
              <w:rPr>
                <w:rFonts w:ascii="Sassoon Primary" w:hAnsi="Sassoon Primary" w:cs="Segoe UI"/>
                <w:color w:val="242424"/>
                <w:sz w:val="18"/>
                <w:szCs w:val="18"/>
                <w:shd w:val="clear" w:color="auto" w:fill="FFFFFF"/>
              </w:rPr>
              <w:t>s</w:t>
            </w:r>
            <w:r w:rsidR="008F3354" w:rsidRPr="00C25C9F">
              <w:rPr>
                <w:rFonts w:ascii="Sassoon Primary" w:hAnsi="Sassoon Primary" w:cs="Segoe UI"/>
                <w:color w:val="242424"/>
                <w:sz w:val="18"/>
                <w:szCs w:val="18"/>
                <w:shd w:val="clear" w:color="auto" w:fill="FFFFFF"/>
              </w:rPr>
              <w:t>ing compact cars for urban commuting</w:t>
            </w:r>
            <w:r w:rsidR="004607DD" w:rsidRPr="00C25C9F">
              <w:rPr>
                <w:rFonts w:ascii="Sassoon Primary" w:hAnsi="Sassoon Primary" w:cs="Segoe UI"/>
                <w:color w:val="242424"/>
                <w:sz w:val="18"/>
                <w:szCs w:val="18"/>
                <w:shd w:val="clear" w:color="auto" w:fill="FFFFFF"/>
              </w:rPr>
              <w:t>.</w:t>
            </w:r>
            <w:r w:rsidR="007E30E9" w:rsidRPr="00C25C9F">
              <w:rPr>
                <w:rFonts w:ascii="Sassoon Primary" w:hAnsi="Sassoon Primary" w:cs="Segoe UI"/>
                <w:color w:val="242424"/>
                <w:sz w:val="18"/>
                <w:szCs w:val="18"/>
                <w:shd w:val="clear" w:color="auto" w:fill="FFFFFF"/>
              </w:rPr>
              <w:t xml:space="preserve"> Electrification of the railways gathers pace.</w:t>
            </w:r>
            <w:r w:rsidR="00495960" w:rsidRPr="00C25C9F">
              <w:rPr>
                <w:rFonts w:ascii="Sassoon Primary" w:hAnsi="Sassoon Primary" w:cs="Segoe UI"/>
                <w:color w:val="242424"/>
                <w:sz w:val="18"/>
                <w:szCs w:val="18"/>
                <w:shd w:val="clear" w:color="auto" w:fill="FFFFFF"/>
              </w:rPr>
              <w:t xml:space="preserve"> </w:t>
            </w:r>
            <w:r w:rsidR="008F3354" w:rsidRPr="00C25C9F">
              <w:rPr>
                <w:rFonts w:ascii="Sassoon Primary" w:hAnsi="Sassoon Primary" w:cs="Segoe UI"/>
                <w:i/>
                <w:iCs/>
                <w:color w:val="242424"/>
                <w:sz w:val="18"/>
                <w:szCs w:val="18"/>
                <w:shd w:val="clear" w:color="auto" w:fill="FFFFFF"/>
              </w:rPr>
              <w:t>1970s</w:t>
            </w:r>
            <w:r w:rsidR="008F3354" w:rsidRPr="00C25C9F">
              <w:rPr>
                <w:rFonts w:ascii="Sassoon Primary" w:hAnsi="Sassoon Primary" w:cs="Segoe UI"/>
                <w:color w:val="242424"/>
                <w:sz w:val="18"/>
                <w:szCs w:val="18"/>
                <w:shd w:val="clear" w:color="auto" w:fill="FFFFFF"/>
              </w:rPr>
              <w:t>: The 1970s saw the oil crisis and concerns about environmental pollution leading to a renewed interest in public transportation and fuel-efficient vehicles.</w:t>
            </w:r>
            <w:r w:rsidR="00495960" w:rsidRPr="00C25C9F">
              <w:rPr>
                <w:rFonts w:ascii="Sassoon Primary" w:hAnsi="Sassoon Primary" w:cs="Segoe UI"/>
                <w:color w:val="242424"/>
                <w:sz w:val="18"/>
                <w:szCs w:val="18"/>
                <w:shd w:val="clear" w:color="auto" w:fill="FFFFFF"/>
              </w:rPr>
              <w:t xml:space="preserve"> </w:t>
            </w:r>
            <w:r w:rsidR="008F3354" w:rsidRPr="00C25C9F">
              <w:rPr>
                <w:rFonts w:ascii="Sassoon Primary" w:hAnsi="Sassoon Primary" w:cs="Segoe UI"/>
                <w:color w:val="242424"/>
                <w:sz w:val="18"/>
                <w:szCs w:val="18"/>
                <w:shd w:val="clear" w:color="auto" w:fill="FFFFFF"/>
              </w:rPr>
              <w:t>The introduction of the High Speed Train (HST) in the late 1970s marked a significant advancement in rail travel, reducing travel times between major cities.</w:t>
            </w:r>
            <w:r w:rsidR="00495960" w:rsidRPr="00C25C9F">
              <w:rPr>
                <w:rFonts w:ascii="Sassoon Primary" w:hAnsi="Sassoon Primary" w:cs="Segoe UI"/>
                <w:color w:val="242424"/>
                <w:sz w:val="18"/>
                <w:szCs w:val="18"/>
                <w:shd w:val="clear" w:color="auto" w:fill="FFFFFF"/>
              </w:rPr>
              <w:t xml:space="preserve"> </w:t>
            </w:r>
            <w:r w:rsidR="00043163" w:rsidRPr="00C25C9F">
              <w:rPr>
                <w:rFonts w:ascii="Sassoon Primary" w:hAnsi="Sassoon Primary" w:cs="Segoe UI"/>
                <w:color w:val="242424"/>
                <w:sz w:val="18"/>
                <w:szCs w:val="18"/>
                <w:shd w:val="clear" w:color="auto" w:fill="FFFFFF"/>
              </w:rPr>
              <w:t>The introduction of supersonic passenger aircraft like Concorde revolutionised air travel for wealthy whilst wide-body jetliners greatly expanded commercial air travel</w:t>
            </w:r>
            <w:r w:rsidR="00043163" w:rsidRPr="00C25C9F">
              <w:rPr>
                <w:rFonts w:ascii="Sassoon Primary" w:hAnsi="Sassoon Primary" w:cs="Segoe UI"/>
                <w:i/>
                <w:iCs/>
                <w:color w:val="242424"/>
                <w:sz w:val="18"/>
                <w:szCs w:val="18"/>
                <w:shd w:val="clear" w:color="auto" w:fill="FFFFFF"/>
              </w:rPr>
              <w:t xml:space="preserve"> </w:t>
            </w:r>
            <w:r w:rsidR="008F3354" w:rsidRPr="00C25C9F">
              <w:rPr>
                <w:rFonts w:ascii="Sassoon Primary" w:hAnsi="Sassoon Primary" w:cs="Segoe UI"/>
                <w:i/>
                <w:iCs/>
                <w:color w:val="242424"/>
                <w:sz w:val="18"/>
                <w:szCs w:val="18"/>
                <w:shd w:val="clear" w:color="auto" w:fill="FFFFFF"/>
              </w:rPr>
              <w:t>1980s</w:t>
            </w:r>
            <w:r w:rsidR="008F3354" w:rsidRPr="00C25C9F">
              <w:rPr>
                <w:rFonts w:ascii="Sassoon Primary" w:hAnsi="Sassoon Primary" w:cs="Segoe UI"/>
                <w:color w:val="242424"/>
                <w:sz w:val="18"/>
                <w:szCs w:val="18"/>
                <w:shd w:val="clear" w:color="auto" w:fill="FFFFFF"/>
              </w:rPr>
              <w:t>:</w:t>
            </w:r>
            <w:r w:rsidR="00495960" w:rsidRPr="00C25C9F">
              <w:rPr>
                <w:rFonts w:ascii="Sassoon Primary" w:hAnsi="Sassoon Primary" w:cs="Segoe UI"/>
                <w:color w:val="242424"/>
                <w:sz w:val="18"/>
                <w:szCs w:val="18"/>
                <w:shd w:val="clear" w:color="auto" w:fill="FFFFFF"/>
              </w:rPr>
              <w:t xml:space="preserve"> </w:t>
            </w:r>
            <w:r w:rsidR="008F3354" w:rsidRPr="00C25C9F">
              <w:rPr>
                <w:rFonts w:ascii="Sassoon Primary" w:hAnsi="Sassoon Primary" w:cs="Segoe UI"/>
                <w:color w:val="242424"/>
                <w:sz w:val="18"/>
                <w:szCs w:val="18"/>
                <w:shd w:val="clear" w:color="auto" w:fill="FFFFFF"/>
              </w:rPr>
              <w:t>The Channel Tunnel project began in the 1980s, with construction completed in the 1990s, providing a direct rail link between the UK and mainland Europe.</w:t>
            </w:r>
            <w:r w:rsidR="00495960" w:rsidRPr="00C25C9F">
              <w:rPr>
                <w:rFonts w:ascii="Sassoon Primary" w:hAnsi="Sassoon Primary" w:cs="Segoe UI"/>
                <w:color w:val="242424"/>
                <w:sz w:val="18"/>
                <w:szCs w:val="18"/>
                <w:shd w:val="clear" w:color="auto" w:fill="FFFFFF"/>
              </w:rPr>
              <w:t xml:space="preserve"> </w:t>
            </w:r>
            <w:r w:rsidR="00495960" w:rsidRPr="00C25C9F">
              <w:rPr>
                <w:rFonts w:ascii="Sassoon Primary" w:hAnsi="Sassoon Primary" w:cs="Segoe UI"/>
                <w:i/>
                <w:iCs/>
                <w:color w:val="242424"/>
                <w:sz w:val="18"/>
                <w:szCs w:val="18"/>
                <w:shd w:val="clear" w:color="auto" w:fill="FFFFFF"/>
              </w:rPr>
              <w:t>1</w:t>
            </w:r>
            <w:r w:rsidR="008F3354" w:rsidRPr="00C25C9F">
              <w:rPr>
                <w:rFonts w:ascii="Sassoon Primary" w:hAnsi="Sassoon Primary" w:cs="Segoe UI"/>
                <w:i/>
                <w:iCs/>
                <w:color w:val="242424"/>
                <w:sz w:val="18"/>
                <w:szCs w:val="18"/>
                <w:shd w:val="clear" w:color="auto" w:fill="FFFFFF"/>
              </w:rPr>
              <w:t>990s</w:t>
            </w:r>
            <w:r w:rsidR="008F3354" w:rsidRPr="00C25C9F">
              <w:rPr>
                <w:rFonts w:ascii="Sassoon Primary" w:hAnsi="Sassoon Primary" w:cs="Segoe UI"/>
                <w:color w:val="242424"/>
                <w:sz w:val="18"/>
                <w:szCs w:val="18"/>
                <w:shd w:val="clear" w:color="auto" w:fill="FFFFFF"/>
              </w:rPr>
              <w:t>:</w:t>
            </w:r>
            <w:r w:rsidR="00495960" w:rsidRPr="00C25C9F">
              <w:rPr>
                <w:rFonts w:ascii="Sassoon Primary" w:hAnsi="Sassoon Primary" w:cs="Segoe UI"/>
                <w:color w:val="242424"/>
                <w:sz w:val="18"/>
                <w:szCs w:val="18"/>
                <w:shd w:val="clear" w:color="auto" w:fill="FFFFFF"/>
              </w:rPr>
              <w:t xml:space="preserve"> </w:t>
            </w:r>
            <w:r w:rsidR="008F3354" w:rsidRPr="00C25C9F">
              <w:rPr>
                <w:rFonts w:ascii="Sassoon Primary" w:hAnsi="Sassoon Primary" w:cs="Segoe UI"/>
                <w:color w:val="242424"/>
                <w:sz w:val="18"/>
                <w:szCs w:val="18"/>
                <w:shd w:val="clear" w:color="auto" w:fill="FFFFFF"/>
              </w:rPr>
              <w:t xml:space="preserve"> The 1990s witnessed the introduction of the Oyster card in London, revolutioni</w:t>
            </w:r>
            <w:r w:rsidR="00025129" w:rsidRPr="00C25C9F">
              <w:rPr>
                <w:rFonts w:ascii="Sassoon Primary" w:hAnsi="Sassoon Primary" w:cs="Segoe UI"/>
                <w:color w:val="242424"/>
                <w:sz w:val="18"/>
                <w:szCs w:val="18"/>
                <w:shd w:val="clear" w:color="auto" w:fill="FFFFFF"/>
              </w:rPr>
              <w:t>s</w:t>
            </w:r>
            <w:r w:rsidR="008F3354" w:rsidRPr="00C25C9F">
              <w:rPr>
                <w:rFonts w:ascii="Sassoon Primary" w:hAnsi="Sassoon Primary" w:cs="Segoe UI"/>
                <w:color w:val="242424"/>
                <w:sz w:val="18"/>
                <w:szCs w:val="18"/>
                <w:shd w:val="clear" w:color="auto" w:fill="FFFFFF"/>
              </w:rPr>
              <w:t>ing fare payment and making public transportation more convenient for commuters.</w:t>
            </w:r>
            <w:r w:rsidR="00495960" w:rsidRPr="00C25C9F">
              <w:rPr>
                <w:rFonts w:ascii="Sassoon Primary" w:hAnsi="Sassoon Primary" w:cs="Segoe UI"/>
                <w:color w:val="242424"/>
                <w:sz w:val="18"/>
                <w:szCs w:val="18"/>
              </w:rPr>
              <w:t xml:space="preserve"> </w:t>
            </w:r>
            <w:r w:rsidR="008F3354" w:rsidRPr="00C25C9F">
              <w:rPr>
                <w:rFonts w:ascii="Sassoon Primary" w:hAnsi="Sassoon Primary" w:cs="Segoe UI"/>
                <w:i/>
                <w:iCs/>
                <w:color w:val="242424"/>
                <w:sz w:val="18"/>
                <w:szCs w:val="18"/>
                <w:shd w:val="clear" w:color="auto" w:fill="FFFFFF"/>
              </w:rPr>
              <w:t>2000s</w:t>
            </w:r>
            <w:r w:rsidR="008F3354" w:rsidRPr="00C25C9F">
              <w:rPr>
                <w:rFonts w:ascii="Sassoon Primary" w:hAnsi="Sassoon Primary" w:cs="Segoe UI"/>
                <w:color w:val="242424"/>
                <w:sz w:val="18"/>
                <w:szCs w:val="18"/>
                <w:shd w:val="clear" w:color="auto" w:fill="FFFFFF"/>
              </w:rPr>
              <w:t>:</w:t>
            </w:r>
            <w:r w:rsidR="00495960" w:rsidRPr="00C25C9F">
              <w:rPr>
                <w:rFonts w:ascii="Sassoon Primary" w:hAnsi="Sassoon Primary" w:cs="Segoe UI"/>
                <w:color w:val="242424"/>
                <w:sz w:val="18"/>
                <w:szCs w:val="18"/>
                <w:shd w:val="clear" w:color="auto" w:fill="FFFFFF"/>
              </w:rPr>
              <w:t xml:space="preserve"> </w:t>
            </w:r>
            <w:r w:rsidR="008F3354" w:rsidRPr="00C25C9F">
              <w:rPr>
                <w:rFonts w:ascii="Sassoon Primary" w:hAnsi="Sassoon Primary" w:cs="Segoe UI"/>
                <w:color w:val="242424"/>
                <w:sz w:val="18"/>
                <w:szCs w:val="18"/>
                <w:shd w:val="clear" w:color="auto" w:fill="FFFFFF"/>
              </w:rPr>
              <w:t>The 2000s saw the expansion of the London Underground network with the construction of the Jubilee Line Extension and the introduction of the congestion charge in central London to reduce traffic congestion. The introduction of hybrid and electric vehicles gained momentum, as concerns about climate change and air pollution increased.</w:t>
            </w:r>
            <w:r w:rsidR="00495960" w:rsidRPr="00C25C9F">
              <w:rPr>
                <w:rFonts w:ascii="Sassoon Primary" w:hAnsi="Sassoon Primary" w:cs="Segoe UI"/>
                <w:color w:val="242424"/>
                <w:sz w:val="18"/>
                <w:szCs w:val="18"/>
                <w:shd w:val="clear" w:color="auto" w:fill="FFFFFF"/>
              </w:rPr>
              <w:t xml:space="preserve"> </w:t>
            </w:r>
            <w:r w:rsidR="00495960" w:rsidRPr="00C25C9F">
              <w:rPr>
                <w:rFonts w:ascii="Sassoon Primary" w:hAnsi="Sassoon Primary" w:cs="Segoe UI"/>
                <w:i/>
                <w:iCs/>
                <w:color w:val="242424"/>
                <w:sz w:val="18"/>
                <w:szCs w:val="18"/>
                <w:shd w:val="clear" w:color="auto" w:fill="FFFFFF"/>
              </w:rPr>
              <w:t>2</w:t>
            </w:r>
            <w:r w:rsidR="008F3354" w:rsidRPr="00C25C9F">
              <w:rPr>
                <w:rFonts w:ascii="Sassoon Primary" w:hAnsi="Sassoon Primary" w:cs="Segoe UI"/>
                <w:i/>
                <w:iCs/>
                <w:color w:val="242424"/>
                <w:sz w:val="18"/>
                <w:szCs w:val="18"/>
                <w:shd w:val="clear" w:color="auto" w:fill="FFFFFF"/>
              </w:rPr>
              <w:t>010s</w:t>
            </w:r>
            <w:r w:rsidR="008F3354" w:rsidRPr="00C25C9F">
              <w:rPr>
                <w:rFonts w:ascii="Sassoon Primary" w:hAnsi="Sassoon Primary" w:cs="Segoe UI"/>
                <w:color w:val="242424"/>
                <w:sz w:val="18"/>
                <w:szCs w:val="18"/>
                <w:shd w:val="clear" w:color="auto" w:fill="FFFFFF"/>
              </w:rPr>
              <w:t>:</w:t>
            </w:r>
            <w:r w:rsidR="00495960" w:rsidRPr="00C25C9F">
              <w:rPr>
                <w:rFonts w:ascii="Sassoon Primary" w:hAnsi="Sassoon Primary" w:cs="Segoe UI"/>
                <w:color w:val="242424"/>
                <w:sz w:val="18"/>
                <w:szCs w:val="18"/>
                <w:shd w:val="clear" w:color="auto" w:fill="FFFFFF"/>
              </w:rPr>
              <w:t xml:space="preserve"> </w:t>
            </w:r>
            <w:r w:rsidR="008F3354" w:rsidRPr="00C25C9F">
              <w:rPr>
                <w:rFonts w:ascii="Sassoon Primary" w:hAnsi="Sassoon Primary" w:cs="Segoe UI"/>
                <w:color w:val="242424"/>
                <w:sz w:val="18"/>
                <w:szCs w:val="18"/>
                <w:shd w:val="clear" w:color="auto" w:fill="FFFFFF"/>
              </w:rPr>
              <w:t>- The 2010s saw continued investment in high-speed rail infrastructure, with the development of HS2 (High Speed 2) aiming to connect major cities in the UK. The rise of ride-sharing services like Uber</w:t>
            </w:r>
            <w:r w:rsidR="00025129" w:rsidRPr="00C25C9F">
              <w:rPr>
                <w:rFonts w:ascii="Sassoon Primary" w:hAnsi="Sassoon Primary" w:cs="Segoe UI"/>
                <w:color w:val="242424"/>
                <w:sz w:val="18"/>
                <w:szCs w:val="18"/>
                <w:shd w:val="clear" w:color="auto" w:fill="FFFFFF"/>
              </w:rPr>
              <w:t xml:space="preserve"> </w:t>
            </w:r>
            <w:r w:rsidR="008F3354" w:rsidRPr="00C25C9F">
              <w:rPr>
                <w:rFonts w:ascii="Sassoon Primary" w:hAnsi="Sassoon Primary" w:cs="Segoe UI"/>
                <w:color w:val="242424"/>
                <w:sz w:val="18"/>
                <w:szCs w:val="18"/>
                <w:shd w:val="clear" w:color="auto" w:fill="FFFFFF"/>
              </w:rPr>
              <w:t>provided alternative transportation options, challenging traditional taxi services and public transportation systems.</w:t>
            </w:r>
          </w:p>
          <w:p w14:paraId="5334BDF4" w14:textId="3FA27953" w:rsidR="00C25C9F" w:rsidRDefault="000D7588" w:rsidP="00A65232">
            <w:pPr>
              <w:rPr>
                <w:rFonts w:ascii="Sassoon Primary" w:hAnsi="Sassoon Primary" w:cs="Segoe UI"/>
                <w:color w:val="242424"/>
                <w:sz w:val="18"/>
                <w:szCs w:val="18"/>
                <w:shd w:val="clear" w:color="auto" w:fill="FFFFFF"/>
              </w:rPr>
            </w:pPr>
            <w:r w:rsidRPr="00AA2E49">
              <w:rPr>
                <w:rFonts w:ascii="Sassoon Primary" w:hAnsi="Sassoon Primary"/>
                <w:b/>
                <w:bCs/>
                <w:sz w:val="18"/>
                <w:szCs w:val="18"/>
              </w:rPr>
              <w:t>Schools</w:t>
            </w:r>
            <w:r w:rsidR="00AA2E49">
              <w:rPr>
                <w:rFonts w:ascii="Sassoon Primary" w:hAnsi="Sassoon Primary"/>
                <w:b/>
                <w:bCs/>
                <w:sz w:val="18"/>
                <w:szCs w:val="18"/>
              </w:rPr>
              <w:t xml:space="preserve"> </w:t>
            </w:r>
            <w:r w:rsidR="00AA2E49" w:rsidRPr="00AA2E49">
              <w:rPr>
                <w:rFonts w:ascii="Sassoon Primary" w:hAnsi="Sassoon Primary" w:cs="Segoe UI"/>
                <w:i/>
                <w:iCs/>
                <w:color w:val="242424"/>
                <w:sz w:val="18"/>
                <w:szCs w:val="18"/>
                <w:shd w:val="clear" w:color="auto" w:fill="FFFFFF"/>
              </w:rPr>
              <w:t>1920s-1930s</w:t>
            </w:r>
            <w:r w:rsidR="00AA2E49" w:rsidRPr="00AA2E49">
              <w:rPr>
                <w:rFonts w:ascii="Sassoon Primary" w:hAnsi="Sassoon Primary" w:cs="Segoe UI"/>
                <w:color w:val="242424"/>
                <w:sz w:val="18"/>
                <w:szCs w:val="18"/>
                <w:shd w:val="clear" w:color="auto" w:fill="FFFFFF"/>
              </w:rPr>
              <w:t>:</w:t>
            </w:r>
            <w:r w:rsidR="00AA2E49">
              <w:rPr>
                <w:rFonts w:ascii="Sassoon Primary" w:hAnsi="Sassoon Primary" w:cs="Segoe UI"/>
                <w:color w:val="242424"/>
                <w:sz w:val="18"/>
                <w:szCs w:val="18"/>
                <w:shd w:val="clear" w:color="auto" w:fill="FFFFFF"/>
              </w:rPr>
              <w:t xml:space="preserve"> </w:t>
            </w:r>
            <w:r w:rsidR="004B2F9C" w:rsidRPr="004B2F9C">
              <w:rPr>
                <w:rFonts w:ascii="Sassoon Primary" w:hAnsi="Sassoon Primary" w:cs="Segoe UI"/>
                <w:color w:val="242424"/>
                <w:sz w:val="18"/>
                <w:szCs w:val="18"/>
                <w:shd w:val="clear" w:color="auto" w:fill="FFFFFF"/>
              </w:rPr>
              <w:t xml:space="preserve"> The 1921 Education Act introduced compulsory schooling for children up to the age of 14</w:t>
            </w:r>
            <w:r w:rsidR="004B2F9C">
              <w:rPr>
                <w:rFonts w:ascii="Sassoon Primary" w:hAnsi="Sassoon Primary" w:cs="Segoe UI"/>
                <w:color w:val="242424"/>
                <w:sz w:val="18"/>
                <w:szCs w:val="18"/>
                <w:shd w:val="clear" w:color="auto" w:fill="FFFFFF"/>
              </w:rPr>
              <w:t>.</w:t>
            </w:r>
            <w:r w:rsidR="00121B47" w:rsidRPr="004B2F9C">
              <w:rPr>
                <w:rFonts w:ascii="Sassoon Primary" w:hAnsi="Sassoon Primary" w:cs="Segoe UI"/>
                <w:color w:val="242424"/>
                <w:sz w:val="18"/>
                <w:szCs w:val="18"/>
                <w:shd w:val="clear" w:color="auto" w:fill="FFFFFF"/>
              </w:rPr>
              <w:t xml:space="preserve"> Grammar schools and secondary modern schools became more prominent, offering different tracks for academic and vocational education.</w:t>
            </w:r>
            <w:r w:rsidR="004B2F9C">
              <w:rPr>
                <w:rFonts w:ascii="Sassoon Primary" w:hAnsi="Sassoon Primary" w:cs="Segoe UI"/>
                <w:color w:val="242424"/>
                <w:sz w:val="18"/>
                <w:szCs w:val="18"/>
                <w:shd w:val="clear" w:color="auto" w:fill="FFFFFF"/>
              </w:rPr>
              <w:t xml:space="preserve"> </w:t>
            </w:r>
            <w:r w:rsidR="00AA2E49" w:rsidRPr="00AA2E49">
              <w:rPr>
                <w:rFonts w:ascii="Sassoon Primary" w:hAnsi="Sassoon Primary" w:cs="Segoe UI"/>
                <w:color w:val="242424"/>
                <w:sz w:val="18"/>
                <w:szCs w:val="18"/>
                <w:shd w:val="clear" w:color="auto" w:fill="FFFFFF"/>
              </w:rPr>
              <w:t>Classroom settings were typically more traditional, with desks in rows facing the teacher. Subjects focused heavily on reading, writing, arithmetic, and religious education. Discipline was often strict, with corporal punishment being common. Resources and facilities were limited, with chalkboards and textbooks being the primary teaching tools.</w:t>
            </w:r>
            <w:r w:rsidR="00AA2E49">
              <w:rPr>
                <w:rFonts w:ascii="Sassoon Primary" w:hAnsi="Sassoon Primary" w:cs="Segoe UI"/>
                <w:color w:val="242424"/>
                <w:sz w:val="18"/>
                <w:szCs w:val="18"/>
                <w:shd w:val="clear" w:color="auto" w:fill="FFFFFF"/>
              </w:rPr>
              <w:t xml:space="preserve"> </w:t>
            </w:r>
            <w:r w:rsidR="00AA2E49" w:rsidRPr="00AA2E49">
              <w:rPr>
                <w:rFonts w:ascii="Sassoon Primary" w:hAnsi="Sassoon Primary" w:cs="Segoe UI"/>
                <w:i/>
                <w:iCs/>
                <w:color w:val="242424"/>
                <w:sz w:val="18"/>
                <w:szCs w:val="18"/>
                <w:shd w:val="clear" w:color="auto" w:fill="FFFFFF"/>
              </w:rPr>
              <w:t>1940s-1950s</w:t>
            </w:r>
            <w:r w:rsidR="00AA2E49" w:rsidRPr="00AA2E49">
              <w:rPr>
                <w:rFonts w:ascii="Sassoon Primary" w:hAnsi="Sassoon Primary" w:cs="Segoe UI"/>
                <w:color w:val="242424"/>
                <w:sz w:val="18"/>
                <w:szCs w:val="18"/>
                <w:shd w:val="clear" w:color="auto" w:fill="FFFFFF"/>
              </w:rPr>
              <w:t>: Education became more standardi</w:t>
            </w:r>
            <w:r w:rsidR="00AA2E49">
              <w:rPr>
                <w:rFonts w:ascii="Sassoon Primary" w:hAnsi="Sassoon Primary" w:cs="Segoe UI"/>
                <w:color w:val="242424"/>
                <w:sz w:val="18"/>
                <w:szCs w:val="18"/>
                <w:shd w:val="clear" w:color="auto" w:fill="FFFFFF"/>
              </w:rPr>
              <w:t>s</w:t>
            </w:r>
            <w:r w:rsidR="00AA2E49" w:rsidRPr="00AA2E49">
              <w:rPr>
                <w:rFonts w:ascii="Sassoon Primary" w:hAnsi="Sassoon Primary" w:cs="Segoe UI"/>
                <w:color w:val="242424"/>
                <w:sz w:val="18"/>
                <w:szCs w:val="18"/>
                <w:shd w:val="clear" w:color="auto" w:fill="FFFFFF"/>
              </w:rPr>
              <w:t>ed following the introduction of the tripartite system</w:t>
            </w:r>
            <w:r w:rsidR="00AA2E49">
              <w:rPr>
                <w:rFonts w:ascii="Sassoon Primary" w:hAnsi="Sassoon Primary" w:cs="Segoe UI"/>
                <w:color w:val="242424"/>
                <w:sz w:val="18"/>
                <w:szCs w:val="18"/>
                <w:shd w:val="clear" w:color="auto" w:fill="FFFFFF"/>
              </w:rPr>
              <w:t xml:space="preserve"> (secondary schools were divided into grammar, technical or modern).</w:t>
            </w:r>
            <w:r w:rsidR="00121B47" w:rsidRPr="004B2F9C">
              <w:rPr>
                <w:rFonts w:ascii="Sassoon Primary" w:hAnsi="Sassoon Primary" w:cs="Segoe UI"/>
                <w:color w:val="242424"/>
                <w:sz w:val="18"/>
                <w:szCs w:val="18"/>
                <w:shd w:val="clear" w:color="auto" w:fill="FFFFFF"/>
              </w:rPr>
              <w:t xml:space="preserve"> The introduction of the 11+ exam determined a child's placement in either grammar or secondary modern schools. A focus on improving teacher training and standards began, including the establishment of teacher training colleges.</w:t>
            </w:r>
            <w:r w:rsidR="00AA2E49" w:rsidRPr="00AA2E49">
              <w:rPr>
                <w:rFonts w:ascii="Sassoon Primary" w:hAnsi="Sassoon Primary" w:cs="Segoe UI"/>
                <w:color w:val="242424"/>
                <w:sz w:val="18"/>
                <w:szCs w:val="18"/>
                <w:shd w:val="clear" w:color="auto" w:fill="FFFFFF"/>
              </w:rPr>
              <w:t xml:space="preserve"> Primary schools often had larger class sizes due to a post-war baby boom. The curriculum expanded to include subjects like science, history, and geography. Outdoor play and physical education were valued for health and discipline.</w:t>
            </w:r>
            <w:r w:rsidR="00AA2E49">
              <w:rPr>
                <w:rFonts w:ascii="Sassoon Primary" w:hAnsi="Sassoon Primary" w:cs="Segoe UI"/>
                <w:color w:val="242424"/>
                <w:sz w:val="18"/>
                <w:szCs w:val="18"/>
                <w:shd w:val="clear" w:color="auto" w:fill="FFFFFF"/>
              </w:rPr>
              <w:t xml:space="preserve"> </w:t>
            </w:r>
            <w:r w:rsidR="00AA2E49" w:rsidRPr="00AA2E49">
              <w:rPr>
                <w:rFonts w:ascii="Sassoon Primary" w:hAnsi="Sassoon Primary" w:cs="Segoe UI"/>
                <w:i/>
                <w:iCs/>
                <w:color w:val="242424"/>
                <w:sz w:val="18"/>
                <w:szCs w:val="18"/>
                <w:shd w:val="clear" w:color="auto" w:fill="FFFFFF"/>
              </w:rPr>
              <w:t>1960s-1970s</w:t>
            </w:r>
            <w:r w:rsidR="00AA2E49" w:rsidRPr="00AA2E49">
              <w:rPr>
                <w:rFonts w:ascii="Sassoon Primary" w:hAnsi="Sassoon Primary" w:cs="Segoe UI"/>
                <w:color w:val="242424"/>
                <w:sz w:val="18"/>
                <w:szCs w:val="18"/>
                <w:shd w:val="clear" w:color="auto" w:fill="FFFFFF"/>
              </w:rPr>
              <w:t>: The introduction of comprehensive schooling led to more diverse classrooms.</w:t>
            </w:r>
            <w:r w:rsidR="00471FAE" w:rsidRPr="004B2F9C">
              <w:rPr>
                <w:rFonts w:ascii="Sassoon Primary" w:hAnsi="Sassoon Primary" w:cs="Segoe UI"/>
                <w:color w:val="242424"/>
                <w:sz w:val="18"/>
                <w:szCs w:val="18"/>
                <w:shd w:val="clear" w:color="auto" w:fill="FFFFFF"/>
              </w:rPr>
              <w:t xml:space="preserve"> The comprehensive school system gained popularity, aiming to provide education for all abilities under one roof</w:t>
            </w:r>
            <w:r w:rsidR="00471FAE">
              <w:rPr>
                <w:rFonts w:ascii="Sassoon Primary" w:hAnsi="Sassoon Primary" w:cs="Segoe UI"/>
                <w:color w:val="242424"/>
                <w:sz w:val="18"/>
                <w:szCs w:val="18"/>
                <w:shd w:val="clear" w:color="auto" w:fill="FFFFFF"/>
              </w:rPr>
              <w:t>.</w:t>
            </w:r>
            <w:r w:rsidR="00AA2E49" w:rsidRPr="00AA2E49">
              <w:rPr>
                <w:rFonts w:ascii="Sassoon Primary" w:hAnsi="Sassoon Primary" w:cs="Segoe UI"/>
                <w:color w:val="242424"/>
                <w:sz w:val="18"/>
                <w:szCs w:val="18"/>
                <w:shd w:val="clear" w:color="auto" w:fill="FFFFFF"/>
              </w:rPr>
              <w:t xml:space="preserve"> Teaching methods became more child-</w:t>
            </w:r>
            <w:r w:rsidR="00C27AE9" w:rsidRPr="00AA2E49">
              <w:rPr>
                <w:rFonts w:ascii="Sassoon Primary" w:hAnsi="Sassoon Primary" w:cs="Segoe UI"/>
                <w:color w:val="242424"/>
                <w:sz w:val="18"/>
                <w:szCs w:val="18"/>
                <w:shd w:val="clear" w:color="auto" w:fill="FFFFFF"/>
              </w:rPr>
              <w:t>centred</w:t>
            </w:r>
            <w:r w:rsidR="00AA2E49" w:rsidRPr="00AA2E49">
              <w:rPr>
                <w:rFonts w:ascii="Sassoon Primary" w:hAnsi="Sassoon Primary" w:cs="Segoe UI"/>
                <w:color w:val="242424"/>
                <w:sz w:val="18"/>
                <w:szCs w:val="18"/>
                <w:shd w:val="clear" w:color="auto" w:fill="FFFFFF"/>
              </w:rPr>
              <w:t>, with an emphasis on experiential learning and group activities. Primary schools began to focus on social development, with initiatives like school councils and community projects. Technology began to make its way into classrooms, with the introduction of audio</w:t>
            </w:r>
            <w:r w:rsidR="00AD6C0C">
              <w:rPr>
                <w:rFonts w:ascii="Sassoon Primary" w:hAnsi="Sassoon Primary" w:cs="Segoe UI"/>
                <w:color w:val="242424"/>
                <w:sz w:val="18"/>
                <w:szCs w:val="18"/>
                <w:shd w:val="clear" w:color="auto" w:fill="FFFFFF"/>
              </w:rPr>
              <w:t>-</w:t>
            </w:r>
            <w:r w:rsidR="00AA2E49" w:rsidRPr="00AA2E49">
              <w:rPr>
                <w:rFonts w:ascii="Sassoon Primary" w:hAnsi="Sassoon Primary" w:cs="Segoe UI"/>
                <w:color w:val="242424"/>
                <w:sz w:val="18"/>
                <w:szCs w:val="18"/>
                <w:shd w:val="clear" w:color="auto" w:fill="FFFFFF"/>
              </w:rPr>
              <w:t>visual aids and early computers.</w:t>
            </w:r>
            <w:r w:rsidR="00471FAE" w:rsidRPr="004B2F9C">
              <w:rPr>
                <w:rFonts w:ascii="Sassoon Primary" w:hAnsi="Sassoon Primary" w:cs="Segoe UI"/>
                <w:color w:val="242424"/>
                <w:sz w:val="18"/>
                <w:szCs w:val="18"/>
                <w:shd w:val="clear" w:color="auto" w:fill="FFFFFF"/>
              </w:rPr>
              <w:t xml:space="preserve"> The raising of the school leaving age to 16 was implemented in 1972.</w:t>
            </w:r>
            <w:r w:rsidR="00AA2E49">
              <w:rPr>
                <w:rFonts w:ascii="Sassoon Primary" w:hAnsi="Sassoon Primary" w:cs="Segoe UI"/>
                <w:color w:val="242424"/>
                <w:sz w:val="18"/>
                <w:szCs w:val="18"/>
                <w:shd w:val="clear" w:color="auto" w:fill="FFFFFF"/>
              </w:rPr>
              <w:t xml:space="preserve"> </w:t>
            </w:r>
            <w:r w:rsidR="00AA2E49" w:rsidRPr="00AA2E49">
              <w:rPr>
                <w:rFonts w:ascii="Sassoon Primary" w:hAnsi="Sassoon Primary" w:cs="Segoe UI"/>
                <w:color w:val="242424"/>
                <w:sz w:val="18"/>
                <w:szCs w:val="18"/>
                <w:shd w:val="clear" w:color="auto" w:fill="FFFFFF"/>
              </w:rPr>
              <w:t>1980s-1990s The implementation of the National Curriculum standardi</w:t>
            </w:r>
            <w:r w:rsidR="00AA2E49">
              <w:rPr>
                <w:rFonts w:ascii="Sassoon Primary" w:hAnsi="Sassoon Primary" w:cs="Segoe UI"/>
                <w:color w:val="242424"/>
                <w:sz w:val="18"/>
                <w:szCs w:val="18"/>
                <w:shd w:val="clear" w:color="auto" w:fill="FFFFFF"/>
              </w:rPr>
              <w:t>s</w:t>
            </w:r>
            <w:r w:rsidR="00AA2E49" w:rsidRPr="00AA2E49">
              <w:rPr>
                <w:rFonts w:ascii="Sassoon Primary" w:hAnsi="Sassoon Primary" w:cs="Segoe UI"/>
                <w:color w:val="242424"/>
                <w:sz w:val="18"/>
                <w:szCs w:val="18"/>
                <w:shd w:val="clear" w:color="auto" w:fill="FFFFFF"/>
              </w:rPr>
              <w:t>ed primary education across subjects and age groups. Primary schools adopted more creative teaching methods, including role-playing, group work, and project-based learning. Speciali</w:t>
            </w:r>
            <w:r w:rsidR="00AA2E49">
              <w:rPr>
                <w:rFonts w:ascii="Sassoon Primary" w:hAnsi="Sassoon Primary" w:cs="Segoe UI"/>
                <w:color w:val="242424"/>
                <w:sz w:val="18"/>
                <w:szCs w:val="18"/>
                <w:shd w:val="clear" w:color="auto" w:fill="FFFFFF"/>
              </w:rPr>
              <w:t>s</w:t>
            </w:r>
            <w:r w:rsidR="00AA2E49" w:rsidRPr="00AA2E49">
              <w:rPr>
                <w:rFonts w:ascii="Sassoon Primary" w:hAnsi="Sassoon Primary" w:cs="Segoe UI"/>
                <w:color w:val="242424"/>
                <w:sz w:val="18"/>
                <w:szCs w:val="18"/>
                <w:shd w:val="clear" w:color="auto" w:fill="FFFFFF"/>
              </w:rPr>
              <w:t>ed support for children with learning difficulties became more common, with the introduction of teaching assistants and special education programs. Health and safety regulations became more stringent, leading to safer playgrounds and stricter supervision.</w:t>
            </w:r>
            <w:r w:rsidR="00471FAE">
              <w:rPr>
                <w:rFonts w:ascii="Sassoon Primary" w:hAnsi="Sassoon Primary" w:cs="Segoe UI"/>
                <w:color w:val="242424"/>
                <w:sz w:val="18"/>
                <w:szCs w:val="18"/>
                <w:shd w:val="clear" w:color="auto" w:fill="FFFFFF"/>
              </w:rPr>
              <w:t xml:space="preserve"> </w:t>
            </w:r>
            <w:r w:rsidR="00AA2E49">
              <w:rPr>
                <w:rFonts w:ascii="Sassoon Primary" w:hAnsi="Sassoon Primary" w:cs="Segoe UI"/>
                <w:color w:val="242424"/>
                <w:sz w:val="18"/>
                <w:szCs w:val="18"/>
                <w:shd w:val="clear" w:color="auto" w:fill="FFFFFF"/>
              </w:rPr>
              <w:t xml:space="preserve"> </w:t>
            </w:r>
            <w:r w:rsidR="00AA2E49" w:rsidRPr="00AA2E49">
              <w:rPr>
                <w:rFonts w:ascii="Sassoon Primary" w:hAnsi="Sassoon Primary" w:cs="Segoe UI"/>
                <w:i/>
                <w:iCs/>
                <w:color w:val="242424"/>
                <w:sz w:val="18"/>
                <w:szCs w:val="18"/>
                <w:shd w:val="clear" w:color="auto" w:fill="FFFFFF"/>
              </w:rPr>
              <w:t>2000s-Present</w:t>
            </w:r>
            <w:r w:rsidR="00AA2E49" w:rsidRPr="00AA2E49">
              <w:rPr>
                <w:rFonts w:ascii="Sassoon Primary" w:hAnsi="Sassoon Primary" w:cs="Segoe UI"/>
                <w:color w:val="242424"/>
                <w:sz w:val="18"/>
                <w:szCs w:val="18"/>
                <w:shd w:val="clear" w:color="auto" w:fill="FFFFFF"/>
              </w:rPr>
              <w:t>:</w:t>
            </w:r>
            <w:r w:rsidR="00AA2E49">
              <w:rPr>
                <w:rFonts w:ascii="Sassoon Primary" w:hAnsi="Sassoon Primary" w:cs="Segoe UI"/>
                <w:color w:val="242424"/>
                <w:sz w:val="18"/>
                <w:szCs w:val="18"/>
                <w:shd w:val="clear" w:color="auto" w:fill="FFFFFF"/>
              </w:rPr>
              <w:t xml:space="preserve"> </w:t>
            </w:r>
            <w:r w:rsidR="00AA2E49" w:rsidRPr="00AA2E49">
              <w:rPr>
                <w:rFonts w:ascii="Sassoon Primary" w:hAnsi="Sassoon Primary" w:cs="Segoe UI"/>
                <w:color w:val="242424"/>
                <w:sz w:val="18"/>
                <w:szCs w:val="18"/>
                <w:shd w:val="clear" w:color="auto" w:fill="FFFFFF"/>
              </w:rPr>
              <w:t>The use of technology in primary education increased, with interactive whiteboards, tablets, and educational software becoming commonplace. The emphasis on standardi</w:t>
            </w:r>
            <w:r w:rsidR="00C27AE9">
              <w:rPr>
                <w:rFonts w:ascii="Sassoon Primary" w:hAnsi="Sassoon Primary" w:cs="Segoe UI"/>
                <w:color w:val="242424"/>
                <w:sz w:val="18"/>
                <w:szCs w:val="18"/>
                <w:shd w:val="clear" w:color="auto" w:fill="FFFFFF"/>
              </w:rPr>
              <w:t>s</w:t>
            </w:r>
            <w:r w:rsidR="00AA2E49" w:rsidRPr="00AA2E49">
              <w:rPr>
                <w:rFonts w:ascii="Sassoon Primary" w:hAnsi="Sassoon Primary" w:cs="Segoe UI"/>
                <w:color w:val="242424"/>
                <w:sz w:val="18"/>
                <w:szCs w:val="18"/>
                <w:shd w:val="clear" w:color="auto" w:fill="FFFFFF"/>
              </w:rPr>
              <w:t>ed testing intensified, with SATs exams becoming a significant part of primary education.. Primary schools placed greater emphasis on social and emotional learning, with initiatives to promote well-being and resilience. Inclusion and diversity became central to the curriculum, with efforts to represent a wider range of cultures, identities, and experiences.</w:t>
            </w:r>
            <w:r w:rsidR="00C27AE9">
              <w:rPr>
                <w:rFonts w:ascii="Sassoon Primary" w:hAnsi="Sassoon Primary" w:cs="Segoe UI"/>
                <w:color w:val="242424"/>
                <w:sz w:val="18"/>
                <w:szCs w:val="18"/>
                <w:shd w:val="clear" w:color="auto" w:fill="FFFFFF"/>
              </w:rPr>
              <w:t xml:space="preserve"> </w:t>
            </w:r>
            <w:r w:rsidR="00AA2E49" w:rsidRPr="00C27AE9">
              <w:rPr>
                <w:rFonts w:ascii="Sassoon Primary" w:hAnsi="Sassoon Primary" w:cs="Segoe UI"/>
                <w:i/>
                <w:iCs/>
                <w:color w:val="242424"/>
                <w:sz w:val="18"/>
                <w:szCs w:val="18"/>
                <w:shd w:val="clear" w:color="auto" w:fill="FFFFFF"/>
              </w:rPr>
              <w:t>Overall</w:t>
            </w:r>
            <w:r w:rsidR="00AA2E49" w:rsidRPr="00AA2E49">
              <w:rPr>
                <w:rFonts w:ascii="Sassoon Primary" w:hAnsi="Sassoon Primary" w:cs="Segoe UI"/>
                <w:color w:val="242424"/>
                <w:sz w:val="18"/>
                <w:szCs w:val="18"/>
                <w:shd w:val="clear" w:color="auto" w:fill="FFFFFF"/>
              </w:rPr>
              <w:t>, day-to-day school life for primary age children in the UK has evolved from a more rigid and traditional approach to one that is more child-</w:t>
            </w:r>
            <w:r w:rsidR="00C27AE9" w:rsidRPr="00AA2E49">
              <w:rPr>
                <w:rFonts w:ascii="Sassoon Primary" w:hAnsi="Sassoon Primary" w:cs="Segoe UI"/>
                <w:color w:val="242424"/>
                <w:sz w:val="18"/>
                <w:szCs w:val="18"/>
                <w:shd w:val="clear" w:color="auto" w:fill="FFFFFF"/>
              </w:rPr>
              <w:t>centred</w:t>
            </w:r>
            <w:r w:rsidR="00AA2E49" w:rsidRPr="00AA2E49">
              <w:rPr>
                <w:rFonts w:ascii="Sassoon Primary" w:hAnsi="Sassoon Primary" w:cs="Segoe UI"/>
                <w:color w:val="242424"/>
                <w:sz w:val="18"/>
                <w:szCs w:val="18"/>
                <w:shd w:val="clear" w:color="auto" w:fill="FFFFFF"/>
              </w:rPr>
              <w:t>, inclusive, and technologically advanced, with a greater emphasis on holistic development and individuali</w:t>
            </w:r>
            <w:r w:rsidR="00A13AAC">
              <w:rPr>
                <w:rFonts w:ascii="Sassoon Primary" w:hAnsi="Sassoon Primary" w:cs="Segoe UI"/>
                <w:color w:val="242424"/>
                <w:sz w:val="18"/>
                <w:szCs w:val="18"/>
                <w:shd w:val="clear" w:color="auto" w:fill="FFFFFF"/>
              </w:rPr>
              <w:t>s</w:t>
            </w:r>
            <w:r w:rsidR="00AA2E49" w:rsidRPr="00AA2E49">
              <w:rPr>
                <w:rFonts w:ascii="Sassoon Primary" w:hAnsi="Sassoon Primary" w:cs="Segoe UI"/>
                <w:color w:val="242424"/>
                <w:sz w:val="18"/>
                <w:szCs w:val="18"/>
                <w:shd w:val="clear" w:color="auto" w:fill="FFFFFF"/>
              </w:rPr>
              <w:t>ed learning.</w:t>
            </w:r>
          </w:p>
          <w:p w14:paraId="4F769D9D" w14:textId="05054390" w:rsidR="00AB20D4" w:rsidRPr="00E46981" w:rsidRDefault="00AB20D4" w:rsidP="006362BF">
            <w:pPr>
              <w:rPr>
                <w:rFonts w:ascii="Sassoon Primary" w:hAnsi="Sassoon Primary"/>
              </w:rPr>
            </w:pPr>
          </w:p>
        </w:tc>
        <w:tc>
          <w:tcPr>
            <w:tcW w:w="5567" w:type="dxa"/>
          </w:tcPr>
          <w:p w14:paraId="14897C62" w14:textId="4F83E60F" w:rsidR="00710B79" w:rsidRPr="00E46981" w:rsidRDefault="00710B79" w:rsidP="009057DF">
            <w:pPr>
              <w:rPr>
                <w:rFonts w:ascii="Sassoon Primary" w:hAnsi="Sassoon Primary"/>
                <w:b/>
                <w:bCs/>
                <w:sz w:val="28"/>
              </w:rPr>
            </w:pPr>
            <w:r w:rsidRPr="00E46981">
              <w:rPr>
                <w:rFonts w:ascii="Sassoon Primary" w:hAnsi="Sassoon Primary"/>
                <w:b/>
                <w:bCs/>
                <w:sz w:val="28"/>
              </w:rPr>
              <w:lastRenderedPageBreak/>
              <w:t>Practical tasks:</w:t>
            </w:r>
          </w:p>
          <w:p w14:paraId="7975881A" w14:textId="25D18855" w:rsidR="00965E9D" w:rsidRPr="00E46981" w:rsidRDefault="00965E9D" w:rsidP="009057DF">
            <w:pPr>
              <w:rPr>
                <w:rFonts w:ascii="Sassoon Primary" w:hAnsi="Sassoon Primary"/>
                <w:sz w:val="28"/>
              </w:rPr>
            </w:pPr>
          </w:p>
          <w:p w14:paraId="7267F221" w14:textId="4B067FFC" w:rsidR="004A18D4" w:rsidRDefault="0012107B" w:rsidP="009057DF">
            <w:pPr>
              <w:rPr>
                <w:rFonts w:ascii="Sassoon Primary" w:hAnsi="Sassoon Primary"/>
                <w:sz w:val="24"/>
                <w:szCs w:val="20"/>
                <w:u w:val="single"/>
              </w:rPr>
            </w:pPr>
            <w:r>
              <w:rPr>
                <w:rFonts w:ascii="Sassoon Primary" w:hAnsi="Sassoon Primary"/>
                <w:sz w:val="24"/>
                <w:szCs w:val="20"/>
                <w:u w:val="single"/>
              </w:rPr>
              <w:t>Introduction to concept of a timeline and interpret very simple timeline.</w:t>
            </w:r>
          </w:p>
          <w:p w14:paraId="5368D3CB" w14:textId="5F2E9963" w:rsidR="00882BF2" w:rsidRPr="00882BF2" w:rsidRDefault="00882BF2" w:rsidP="009057DF">
            <w:pPr>
              <w:rPr>
                <w:rFonts w:ascii="Sassoon Primary" w:hAnsi="Sassoon Primary"/>
                <w:sz w:val="24"/>
                <w:szCs w:val="20"/>
              </w:rPr>
            </w:pPr>
            <w:r>
              <w:rPr>
                <w:rFonts w:ascii="Sassoon Primary" w:hAnsi="Sassoon Primary"/>
                <w:sz w:val="24"/>
                <w:szCs w:val="20"/>
              </w:rPr>
              <w:t>Create a timeline spanning QEII’s life and add to it each week as changes are learned about.</w:t>
            </w:r>
          </w:p>
          <w:p w14:paraId="76D1539C" w14:textId="57818F11" w:rsidR="00B8227D" w:rsidRDefault="00B8227D" w:rsidP="009057DF">
            <w:pPr>
              <w:rPr>
                <w:rFonts w:ascii="Sassoon Primary" w:hAnsi="Sassoon Primary"/>
                <w:sz w:val="24"/>
                <w:szCs w:val="20"/>
                <w:u w:val="single"/>
              </w:rPr>
            </w:pPr>
          </w:p>
          <w:p w14:paraId="205A61B5" w14:textId="499509F5" w:rsidR="00B8227D" w:rsidRDefault="00B8227D" w:rsidP="009057DF">
            <w:pPr>
              <w:rPr>
                <w:rFonts w:ascii="Sassoon Primary" w:hAnsi="Sassoon Primary"/>
                <w:sz w:val="24"/>
                <w:szCs w:val="20"/>
                <w:u w:val="single"/>
              </w:rPr>
            </w:pPr>
            <w:r>
              <w:rPr>
                <w:rFonts w:ascii="Sassoon Primary" w:hAnsi="Sassoon Primary"/>
                <w:sz w:val="24"/>
                <w:szCs w:val="20"/>
                <w:u w:val="single"/>
              </w:rPr>
              <w:t>Identify and sequence toys based on image and tactile sources.</w:t>
            </w:r>
          </w:p>
          <w:p w14:paraId="75ABDCA9" w14:textId="5D3D255F" w:rsidR="00B8227D" w:rsidRDefault="00B8227D" w:rsidP="009057DF">
            <w:pPr>
              <w:rPr>
                <w:rFonts w:ascii="Sassoon Primary" w:hAnsi="Sassoon Primary"/>
                <w:sz w:val="24"/>
                <w:szCs w:val="20"/>
                <w:u w:val="single"/>
              </w:rPr>
            </w:pPr>
          </w:p>
          <w:p w14:paraId="0DCF8F99" w14:textId="19BF6361" w:rsidR="00B8227D" w:rsidRDefault="00B8227D" w:rsidP="009057DF">
            <w:pPr>
              <w:rPr>
                <w:rFonts w:ascii="Sassoon Primary" w:hAnsi="Sassoon Primary"/>
                <w:sz w:val="24"/>
                <w:szCs w:val="20"/>
                <w:u w:val="single"/>
              </w:rPr>
            </w:pPr>
            <w:r>
              <w:rPr>
                <w:rFonts w:ascii="Sassoon Primary" w:hAnsi="Sassoon Primary"/>
                <w:sz w:val="24"/>
                <w:szCs w:val="20"/>
                <w:u w:val="single"/>
              </w:rPr>
              <w:t>Look at images of clothing from different decades. Identify changes and sequence.</w:t>
            </w:r>
          </w:p>
          <w:p w14:paraId="5E542FBE" w14:textId="5EB86C01" w:rsidR="00882BF2" w:rsidRDefault="00882BF2" w:rsidP="009057DF">
            <w:pPr>
              <w:rPr>
                <w:rFonts w:ascii="Sassoon Primary" w:hAnsi="Sassoon Primary"/>
                <w:sz w:val="24"/>
                <w:szCs w:val="20"/>
                <w:u w:val="single"/>
              </w:rPr>
            </w:pPr>
          </w:p>
          <w:p w14:paraId="6414565A" w14:textId="6A6E078B" w:rsidR="00882BF2" w:rsidRDefault="008002DD" w:rsidP="009057DF">
            <w:pPr>
              <w:rPr>
                <w:rFonts w:ascii="Sassoon Primary" w:hAnsi="Sassoon Primary"/>
                <w:sz w:val="24"/>
                <w:szCs w:val="20"/>
                <w:u w:val="single"/>
              </w:rPr>
            </w:pPr>
            <w:r>
              <w:rPr>
                <w:rFonts w:ascii="Sassoon Primary" w:hAnsi="Sassoon Primary"/>
                <w:sz w:val="24"/>
                <w:szCs w:val="20"/>
                <w:u w:val="single"/>
              </w:rPr>
              <w:t>Look at sources to observe and identify changes to transportation over time.</w:t>
            </w:r>
          </w:p>
          <w:p w14:paraId="1A243CC9" w14:textId="7B3CA3F6" w:rsidR="008002DD" w:rsidRDefault="008002DD" w:rsidP="009057DF">
            <w:pPr>
              <w:rPr>
                <w:rFonts w:ascii="Sassoon Primary" w:hAnsi="Sassoon Primary"/>
                <w:sz w:val="24"/>
                <w:szCs w:val="20"/>
                <w:u w:val="single"/>
              </w:rPr>
            </w:pPr>
          </w:p>
          <w:p w14:paraId="606B165E" w14:textId="3B0314B8" w:rsidR="008002DD" w:rsidRDefault="008002DD" w:rsidP="009057DF">
            <w:pPr>
              <w:rPr>
                <w:rFonts w:ascii="Sassoon Primary" w:hAnsi="Sassoon Primary"/>
                <w:sz w:val="24"/>
                <w:szCs w:val="20"/>
                <w:u w:val="single"/>
              </w:rPr>
            </w:pPr>
            <w:r>
              <w:rPr>
                <w:rFonts w:ascii="Sassoon Primary" w:hAnsi="Sassoon Primary"/>
                <w:sz w:val="24"/>
                <w:szCs w:val="20"/>
                <w:u w:val="single"/>
              </w:rPr>
              <w:t>Look at sources including images and video to notice differences in schooling and changes over time.</w:t>
            </w:r>
          </w:p>
          <w:p w14:paraId="003EB4BC" w14:textId="00A83444" w:rsidR="008002DD" w:rsidRDefault="008002DD" w:rsidP="009057DF">
            <w:pPr>
              <w:rPr>
                <w:rFonts w:ascii="Sassoon Primary" w:hAnsi="Sassoon Primary"/>
                <w:sz w:val="24"/>
                <w:szCs w:val="20"/>
                <w:u w:val="single"/>
              </w:rPr>
            </w:pPr>
          </w:p>
          <w:p w14:paraId="4FE9CF5F" w14:textId="47528EF2" w:rsidR="008002DD" w:rsidRDefault="008002DD" w:rsidP="009057DF">
            <w:pPr>
              <w:rPr>
                <w:rFonts w:ascii="Sassoon Primary" w:hAnsi="Sassoon Primary"/>
                <w:sz w:val="24"/>
                <w:szCs w:val="20"/>
                <w:u w:val="single"/>
              </w:rPr>
            </w:pPr>
            <w:r>
              <w:rPr>
                <w:rFonts w:ascii="Sassoon Primary" w:hAnsi="Sassoon Primary"/>
                <w:sz w:val="24"/>
                <w:szCs w:val="20"/>
                <w:u w:val="single"/>
              </w:rPr>
              <w:t>Debate whether it was better to be a child when QEII was a child or now.</w:t>
            </w:r>
          </w:p>
          <w:p w14:paraId="620435CA" w14:textId="56907D71" w:rsidR="00882BF2" w:rsidRDefault="00882BF2" w:rsidP="009057DF">
            <w:pPr>
              <w:rPr>
                <w:rFonts w:ascii="Sassoon Primary" w:hAnsi="Sassoon Primary"/>
                <w:sz w:val="24"/>
                <w:szCs w:val="20"/>
                <w:u w:val="single"/>
              </w:rPr>
            </w:pPr>
          </w:p>
          <w:p w14:paraId="002949F2" w14:textId="77777777" w:rsidR="00882BF2" w:rsidRDefault="00882BF2" w:rsidP="009057DF">
            <w:pPr>
              <w:rPr>
                <w:rFonts w:ascii="Sassoon Primary" w:hAnsi="Sassoon Primary"/>
                <w:sz w:val="24"/>
                <w:szCs w:val="20"/>
                <w:u w:val="single"/>
              </w:rPr>
            </w:pPr>
          </w:p>
          <w:p w14:paraId="470F6BD7" w14:textId="533E73FE" w:rsidR="00B8227D" w:rsidRDefault="00B8227D" w:rsidP="009057DF">
            <w:pPr>
              <w:rPr>
                <w:rFonts w:ascii="Sassoon Primary" w:hAnsi="Sassoon Primary"/>
                <w:sz w:val="24"/>
                <w:szCs w:val="20"/>
                <w:u w:val="single"/>
              </w:rPr>
            </w:pPr>
          </w:p>
          <w:p w14:paraId="235B3427" w14:textId="17022D6A" w:rsidR="00B8227D" w:rsidRDefault="00B8227D" w:rsidP="009057DF">
            <w:pPr>
              <w:rPr>
                <w:rFonts w:ascii="Sassoon Primary" w:hAnsi="Sassoon Primary"/>
                <w:sz w:val="24"/>
                <w:szCs w:val="20"/>
                <w:u w:val="single"/>
              </w:rPr>
            </w:pPr>
          </w:p>
          <w:p w14:paraId="2CF338BE" w14:textId="3563339F" w:rsidR="00C75CD6" w:rsidRPr="00E46981" w:rsidRDefault="00C75CD6" w:rsidP="00871DD0">
            <w:pPr>
              <w:rPr>
                <w:rFonts w:ascii="Sassoon Primary" w:hAnsi="Sassoon Primary"/>
              </w:rPr>
            </w:pPr>
          </w:p>
        </w:tc>
      </w:tr>
      <w:tr w:rsidR="00710B79" w14:paraId="15A9C546" w14:textId="77777777" w:rsidTr="00AA636A">
        <w:trPr>
          <w:trHeight w:val="488"/>
        </w:trPr>
        <w:tc>
          <w:tcPr>
            <w:tcW w:w="22856" w:type="dxa"/>
            <w:gridSpan w:val="2"/>
          </w:tcPr>
          <w:p w14:paraId="3F4CAAB7" w14:textId="77777777" w:rsidR="00710B79" w:rsidRPr="00E46981" w:rsidRDefault="00710B79" w:rsidP="009057DF">
            <w:pPr>
              <w:rPr>
                <w:rFonts w:ascii="Sassoon Primary" w:hAnsi="Sassoon Primary"/>
                <w:b/>
                <w:bCs/>
                <w:sz w:val="28"/>
                <w:szCs w:val="24"/>
              </w:rPr>
            </w:pPr>
            <w:r w:rsidRPr="00E46981">
              <w:rPr>
                <w:rFonts w:ascii="Sassoon Primary" w:hAnsi="Sassoon Primary"/>
                <w:b/>
                <w:bCs/>
                <w:sz w:val="28"/>
                <w:szCs w:val="24"/>
              </w:rPr>
              <w:t>Outcome:</w:t>
            </w:r>
          </w:p>
          <w:p w14:paraId="1E186328" w14:textId="4542A8AA" w:rsidR="00AA636A" w:rsidRDefault="00F2642B" w:rsidP="00AA636A">
            <w:pPr>
              <w:pStyle w:val="ListParagraph"/>
              <w:numPr>
                <w:ilvl w:val="0"/>
                <w:numId w:val="3"/>
              </w:numPr>
              <w:rPr>
                <w:rFonts w:ascii="Sassoon Primary" w:hAnsi="Sassoon Primary"/>
                <w:sz w:val="24"/>
                <w:szCs w:val="24"/>
              </w:rPr>
            </w:pPr>
            <w:r>
              <w:rPr>
                <w:rFonts w:ascii="Sassoon Primary" w:hAnsi="Sassoon Primary"/>
                <w:sz w:val="24"/>
                <w:szCs w:val="24"/>
              </w:rPr>
              <w:t>Children complete Kahoots quizzes at the beginning and end of the unit.</w:t>
            </w:r>
          </w:p>
          <w:p w14:paraId="294D57ED" w14:textId="4ADCE6B2" w:rsidR="008002DD" w:rsidRPr="00E46981" w:rsidRDefault="008002DD" w:rsidP="00AA636A">
            <w:pPr>
              <w:pStyle w:val="ListParagraph"/>
              <w:numPr>
                <w:ilvl w:val="0"/>
                <w:numId w:val="3"/>
              </w:numPr>
              <w:rPr>
                <w:rFonts w:ascii="Sassoon Primary" w:hAnsi="Sassoon Primary"/>
                <w:sz w:val="24"/>
                <w:szCs w:val="24"/>
              </w:rPr>
            </w:pPr>
            <w:r>
              <w:rPr>
                <w:rFonts w:ascii="Sassoon Primary" w:hAnsi="Sassoon Primary"/>
                <w:sz w:val="24"/>
                <w:szCs w:val="24"/>
              </w:rPr>
              <w:t>Debate about whether it was better to be a child in the 1920s and 30s or in the present day.</w:t>
            </w:r>
          </w:p>
          <w:p w14:paraId="7B3E0744" w14:textId="6C8AA63D" w:rsidR="00AA636A" w:rsidRPr="00E46981" w:rsidRDefault="00AA636A" w:rsidP="00AA636A">
            <w:pPr>
              <w:rPr>
                <w:rFonts w:ascii="Sassoon Primary" w:hAnsi="Sassoon Primary"/>
              </w:rPr>
            </w:pPr>
          </w:p>
        </w:tc>
      </w:tr>
    </w:tbl>
    <w:p w14:paraId="2D01D4CA" w14:textId="77777777" w:rsidR="00A3450B" w:rsidRDefault="00A3450B"/>
    <w:sectPr w:rsidR="00A3450B" w:rsidSect="00175E20">
      <w:pgSz w:w="23811" w:h="16838" w:orient="landscape" w:code="8"/>
      <w:pgMar w:top="1440"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83F37"/>
    <w:multiLevelType w:val="hybridMultilevel"/>
    <w:tmpl w:val="A11059F2"/>
    <w:lvl w:ilvl="0" w:tplc="807A4DC6">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5"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8F1854"/>
    <w:multiLevelType w:val="hybridMultilevel"/>
    <w:tmpl w:val="B27E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148906">
    <w:abstractNumId w:val="4"/>
  </w:num>
  <w:num w:numId="2" w16cid:durableId="1316296137">
    <w:abstractNumId w:val="3"/>
  </w:num>
  <w:num w:numId="3" w16cid:durableId="29113175">
    <w:abstractNumId w:val="1"/>
  </w:num>
  <w:num w:numId="4" w16cid:durableId="82147156">
    <w:abstractNumId w:val="5"/>
  </w:num>
  <w:num w:numId="5" w16cid:durableId="758524311">
    <w:abstractNumId w:val="6"/>
  </w:num>
  <w:num w:numId="6" w16cid:durableId="987125267">
    <w:abstractNumId w:val="2"/>
  </w:num>
  <w:num w:numId="7" w16cid:durableId="1346594171">
    <w:abstractNumId w:val="0"/>
  </w:num>
  <w:num w:numId="8" w16cid:durableId="3927051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25129"/>
    <w:rsid w:val="00043163"/>
    <w:rsid w:val="00056183"/>
    <w:rsid w:val="00057E00"/>
    <w:rsid w:val="00096F9C"/>
    <w:rsid w:val="000A18B1"/>
    <w:rsid w:val="000A49B0"/>
    <w:rsid w:val="000D7588"/>
    <w:rsid w:val="00100E18"/>
    <w:rsid w:val="0012107B"/>
    <w:rsid w:val="00121B47"/>
    <w:rsid w:val="00134065"/>
    <w:rsid w:val="00160095"/>
    <w:rsid w:val="00170278"/>
    <w:rsid w:val="00175E20"/>
    <w:rsid w:val="001A4494"/>
    <w:rsid w:val="001C391B"/>
    <w:rsid w:val="001E50CF"/>
    <w:rsid w:val="001E62BF"/>
    <w:rsid w:val="002378E1"/>
    <w:rsid w:val="00237C2A"/>
    <w:rsid w:val="00256FDB"/>
    <w:rsid w:val="00265178"/>
    <w:rsid w:val="002662A9"/>
    <w:rsid w:val="002B25B3"/>
    <w:rsid w:val="002B7E99"/>
    <w:rsid w:val="002C78BF"/>
    <w:rsid w:val="00303C89"/>
    <w:rsid w:val="00310555"/>
    <w:rsid w:val="00311D13"/>
    <w:rsid w:val="00336F7C"/>
    <w:rsid w:val="0035251E"/>
    <w:rsid w:val="00357D9C"/>
    <w:rsid w:val="003E0201"/>
    <w:rsid w:val="00434B5D"/>
    <w:rsid w:val="00445A8E"/>
    <w:rsid w:val="004607DD"/>
    <w:rsid w:val="00462543"/>
    <w:rsid w:val="0046747D"/>
    <w:rsid w:val="00471FAE"/>
    <w:rsid w:val="0049030B"/>
    <w:rsid w:val="00495960"/>
    <w:rsid w:val="004961CF"/>
    <w:rsid w:val="004A18D4"/>
    <w:rsid w:val="004B2F9C"/>
    <w:rsid w:val="004B6CEE"/>
    <w:rsid w:val="004C3E06"/>
    <w:rsid w:val="00506399"/>
    <w:rsid w:val="0051031C"/>
    <w:rsid w:val="005726A1"/>
    <w:rsid w:val="005C08AA"/>
    <w:rsid w:val="005D2844"/>
    <w:rsid w:val="005E731C"/>
    <w:rsid w:val="005E751A"/>
    <w:rsid w:val="00602DBB"/>
    <w:rsid w:val="006362BF"/>
    <w:rsid w:val="0064337C"/>
    <w:rsid w:val="00644321"/>
    <w:rsid w:val="006A0D3C"/>
    <w:rsid w:val="006C0789"/>
    <w:rsid w:val="006D00D2"/>
    <w:rsid w:val="006E140F"/>
    <w:rsid w:val="006F144A"/>
    <w:rsid w:val="006F2A34"/>
    <w:rsid w:val="006F2C64"/>
    <w:rsid w:val="006F6EE4"/>
    <w:rsid w:val="00710B79"/>
    <w:rsid w:val="00731FB5"/>
    <w:rsid w:val="00736A0F"/>
    <w:rsid w:val="00743C67"/>
    <w:rsid w:val="007729A0"/>
    <w:rsid w:val="007746C4"/>
    <w:rsid w:val="007A0002"/>
    <w:rsid w:val="007E30E9"/>
    <w:rsid w:val="007F337D"/>
    <w:rsid w:val="007F548C"/>
    <w:rsid w:val="007F7251"/>
    <w:rsid w:val="007F7393"/>
    <w:rsid w:val="008002DD"/>
    <w:rsid w:val="00811B7B"/>
    <w:rsid w:val="00825E25"/>
    <w:rsid w:val="00871DD0"/>
    <w:rsid w:val="00872246"/>
    <w:rsid w:val="008742B4"/>
    <w:rsid w:val="00882BF2"/>
    <w:rsid w:val="00891B16"/>
    <w:rsid w:val="008E33B1"/>
    <w:rsid w:val="008E58BB"/>
    <w:rsid w:val="008F3354"/>
    <w:rsid w:val="009057DF"/>
    <w:rsid w:val="009127CF"/>
    <w:rsid w:val="00965E9D"/>
    <w:rsid w:val="00991BCA"/>
    <w:rsid w:val="009928F3"/>
    <w:rsid w:val="009B3E85"/>
    <w:rsid w:val="009C0F27"/>
    <w:rsid w:val="009C7871"/>
    <w:rsid w:val="009E51EC"/>
    <w:rsid w:val="009F54D6"/>
    <w:rsid w:val="00A13AAC"/>
    <w:rsid w:val="00A14B76"/>
    <w:rsid w:val="00A1677E"/>
    <w:rsid w:val="00A25CC3"/>
    <w:rsid w:val="00A32BD7"/>
    <w:rsid w:val="00A3450B"/>
    <w:rsid w:val="00A36F98"/>
    <w:rsid w:val="00A65232"/>
    <w:rsid w:val="00A6525A"/>
    <w:rsid w:val="00A750EA"/>
    <w:rsid w:val="00A91366"/>
    <w:rsid w:val="00A941B7"/>
    <w:rsid w:val="00A95CD3"/>
    <w:rsid w:val="00AA2E49"/>
    <w:rsid w:val="00AA4484"/>
    <w:rsid w:val="00AA636A"/>
    <w:rsid w:val="00AB20D4"/>
    <w:rsid w:val="00AC28B5"/>
    <w:rsid w:val="00AD6C0C"/>
    <w:rsid w:val="00AE2C59"/>
    <w:rsid w:val="00B15641"/>
    <w:rsid w:val="00B15AB1"/>
    <w:rsid w:val="00B424E5"/>
    <w:rsid w:val="00B45263"/>
    <w:rsid w:val="00B515E5"/>
    <w:rsid w:val="00B61077"/>
    <w:rsid w:val="00B70037"/>
    <w:rsid w:val="00B73597"/>
    <w:rsid w:val="00B74D0F"/>
    <w:rsid w:val="00B8227D"/>
    <w:rsid w:val="00B86C52"/>
    <w:rsid w:val="00B9679D"/>
    <w:rsid w:val="00BA6369"/>
    <w:rsid w:val="00BB332F"/>
    <w:rsid w:val="00BC0BAB"/>
    <w:rsid w:val="00BC57D3"/>
    <w:rsid w:val="00BD5686"/>
    <w:rsid w:val="00BD6079"/>
    <w:rsid w:val="00C2145F"/>
    <w:rsid w:val="00C25C9F"/>
    <w:rsid w:val="00C27AE9"/>
    <w:rsid w:val="00C33801"/>
    <w:rsid w:val="00C46527"/>
    <w:rsid w:val="00C6021E"/>
    <w:rsid w:val="00C75C00"/>
    <w:rsid w:val="00C75CD6"/>
    <w:rsid w:val="00C77AD0"/>
    <w:rsid w:val="00CA582B"/>
    <w:rsid w:val="00CC1FB1"/>
    <w:rsid w:val="00CE421B"/>
    <w:rsid w:val="00CE4C01"/>
    <w:rsid w:val="00D023F4"/>
    <w:rsid w:val="00D076BE"/>
    <w:rsid w:val="00D35DD9"/>
    <w:rsid w:val="00D76211"/>
    <w:rsid w:val="00D8005C"/>
    <w:rsid w:val="00DE7B71"/>
    <w:rsid w:val="00E15E54"/>
    <w:rsid w:val="00E23ADE"/>
    <w:rsid w:val="00E46981"/>
    <w:rsid w:val="00E507ED"/>
    <w:rsid w:val="00E85EA3"/>
    <w:rsid w:val="00EB04F9"/>
    <w:rsid w:val="00EB675E"/>
    <w:rsid w:val="00EC292E"/>
    <w:rsid w:val="00ED6F2A"/>
    <w:rsid w:val="00EF65FF"/>
    <w:rsid w:val="00F0010B"/>
    <w:rsid w:val="00F2642B"/>
    <w:rsid w:val="00F56038"/>
    <w:rsid w:val="00F73A4F"/>
    <w:rsid w:val="00F77373"/>
    <w:rsid w:val="00F9062E"/>
    <w:rsid w:val="00F93DCB"/>
    <w:rsid w:val="00F9440D"/>
    <w:rsid w:val="00FF2C66"/>
    <w:rsid w:val="00FF4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67AE4D8-0607-4F40-9C7A-9174A92FF430}"/>
</file>

<file path=customXml/itemProps2.xml><?xml version="1.0" encoding="utf-8"?>
<ds:datastoreItem xmlns:ds="http://schemas.openxmlformats.org/officeDocument/2006/customXml" ds:itemID="{3316572B-6FAF-4DBE-8AD0-D81085BA9D70}"/>
</file>

<file path=customXml/itemProps3.xml><?xml version="1.0" encoding="utf-8"?>
<ds:datastoreItem xmlns:ds="http://schemas.openxmlformats.org/officeDocument/2006/customXml" ds:itemID="{A4305BC4-B263-4F74-B77B-644458D710A6}"/>
</file>

<file path=docProps/app.xml><?xml version="1.0" encoding="utf-8"?>
<Properties xmlns="http://schemas.openxmlformats.org/officeDocument/2006/extended-properties" xmlns:vt="http://schemas.openxmlformats.org/officeDocument/2006/docPropsVTypes">
  <Template>Normal</Template>
  <TotalTime>180</TotalTime>
  <Pages>2</Pages>
  <Words>2711</Words>
  <Characters>15455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Richard Land</cp:lastModifiedBy>
  <cp:revision>190</cp:revision>
  <dcterms:created xsi:type="dcterms:W3CDTF">2024-02-21T13:13:00Z</dcterms:created>
  <dcterms:modified xsi:type="dcterms:W3CDTF">2025-03-07T10:06:00Z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ies>
</file>