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rsidRPr="00BA289A" w14:paraId="458B3F03" w14:textId="77777777" w:rsidTr="00AF4D7C">
        <w:trPr>
          <w:trHeight w:val="774"/>
        </w:trPr>
        <w:tc>
          <w:tcPr>
            <w:tcW w:w="22856" w:type="dxa"/>
            <w:gridSpan w:val="2"/>
          </w:tcPr>
          <w:p w14:paraId="57ADD168" w14:textId="2A09E212" w:rsidR="00710B79" w:rsidRPr="00BA289A" w:rsidRDefault="00710B79" w:rsidP="00AF4D7C">
            <w:pPr>
              <w:jc w:val="center"/>
              <w:rPr>
                <w:rFonts w:ascii="Sassoon Infant Std" w:hAnsi="Sassoon Infant Std"/>
                <w:sz w:val="32"/>
              </w:rPr>
            </w:pPr>
            <w:r w:rsidRPr="00BA289A">
              <w:rPr>
                <w:rFonts w:ascii="Sassoon Infant Std" w:hAnsi="Sassoon Infant Std"/>
                <w:sz w:val="32"/>
              </w:rPr>
              <w:t xml:space="preserve">Year </w:t>
            </w:r>
            <w:r w:rsidR="003A12B7">
              <w:rPr>
                <w:rFonts w:ascii="Sassoon Infant Std" w:hAnsi="Sassoon Infant Std"/>
                <w:sz w:val="32"/>
              </w:rPr>
              <w:t>3</w:t>
            </w:r>
            <w:r w:rsidR="009C0F27" w:rsidRPr="00BA289A">
              <w:rPr>
                <w:rFonts w:ascii="Sassoon Infant Std" w:hAnsi="Sassoon Infant Std"/>
                <w:sz w:val="32"/>
              </w:rPr>
              <w:t xml:space="preserve">: </w:t>
            </w:r>
            <w:r w:rsidR="00B04CCB" w:rsidRPr="00BA289A">
              <w:rPr>
                <w:rFonts w:ascii="Sassoon Infant Std" w:hAnsi="Sassoon Infant Std"/>
                <w:sz w:val="32"/>
              </w:rPr>
              <w:t xml:space="preserve"> </w:t>
            </w:r>
            <w:r w:rsidR="00700871">
              <w:rPr>
                <w:rFonts w:ascii="Sassoon Infant Std" w:hAnsi="Sassoon Infant Std"/>
                <w:sz w:val="32"/>
              </w:rPr>
              <w:t xml:space="preserve">Spring </w:t>
            </w:r>
            <w:proofErr w:type="gramStart"/>
            <w:r w:rsidR="00700871">
              <w:rPr>
                <w:rFonts w:ascii="Sassoon Infant Std" w:hAnsi="Sassoon Infant Std"/>
                <w:sz w:val="32"/>
              </w:rPr>
              <w:t>2</w:t>
            </w:r>
            <w:r w:rsidR="004F0715" w:rsidRPr="00BA289A">
              <w:rPr>
                <w:rFonts w:ascii="Sassoon Infant Std" w:hAnsi="Sassoon Infant Std"/>
                <w:sz w:val="32"/>
              </w:rPr>
              <w:t xml:space="preserve">  :</w:t>
            </w:r>
            <w:proofErr w:type="gramEnd"/>
            <w:r w:rsidR="004F0715" w:rsidRPr="00BA289A">
              <w:rPr>
                <w:rFonts w:ascii="Sassoon Infant Std" w:hAnsi="Sassoon Infant Std"/>
                <w:sz w:val="32"/>
              </w:rPr>
              <w:t xml:space="preserve"> Design and Technology</w:t>
            </w:r>
          </w:p>
          <w:p w14:paraId="424754C1" w14:textId="0FC4E1D5" w:rsidR="00871DD0" w:rsidRPr="00BA289A" w:rsidRDefault="00710B79" w:rsidP="00AF4D7C">
            <w:pPr>
              <w:jc w:val="center"/>
              <w:rPr>
                <w:rFonts w:ascii="Sassoon Infant Std" w:hAnsi="Sassoon Infant Std"/>
                <w:sz w:val="24"/>
              </w:rPr>
            </w:pPr>
            <w:r w:rsidRPr="00BA289A">
              <w:rPr>
                <w:rFonts w:ascii="Sassoon Infant Std" w:hAnsi="Sassoon Infant Std"/>
                <w:sz w:val="24"/>
              </w:rPr>
              <w:t>Enquiry Question:</w:t>
            </w:r>
            <w:r w:rsidR="00871DD0" w:rsidRPr="00BA289A">
              <w:rPr>
                <w:rFonts w:ascii="Sassoon Infant Std" w:hAnsi="Sassoon Infant Std"/>
                <w:sz w:val="24"/>
              </w:rPr>
              <w:t xml:space="preserve"> </w:t>
            </w:r>
            <w:r w:rsidR="004F0715" w:rsidRPr="00BA289A">
              <w:rPr>
                <w:rFonts w:ascii="Sassoon Infant Std" w:hAnsi="Sassoon Infant Std"/>
                <w:sz w:val="24"/>
              </w:rPr>
              <w:t xml:space="preserve"> </w:t>
            </w:r>
            <w:r w:rsidR="004F0715" w:rsidRPr="00BA289A">
              <w:rPr>
                <w:rFonts w:ascii="Sassoon Infant Std" w:hAnsi="Sassoon Infant Std"/>
              </w:rPr>
              <w:t xml:space="preserve"> </w:t>
            </w:r>
            <w:r w:rsidR="004F0715" w:rsidRPr="00BA289A">
              <w:rPr>
                <w:rFonts w:ascii="Sassoon Infant Std" w:hAnsi="Sassoon Infant Std"/>
                <w:sz w:val="24"/>
              </w:rPr>
              <w:t>I wonder...</w:t>
            </w:r>
            <w:r w:rsidR="003A12B7">
              <w:rPr>
                <w:rFonts w:ascii="Sassoon Infant Std" w:hAnsi="Sassoon Infant Std"/>
                <w:sz w:val="24"/>
              </w:rPr>
              <w:t xml:space="preserve"> </w:t>
            </w:r>
            <w:r w:rsidR="008418D7">
              <w:rPr>
                <w:rFonts w:ascii="Sassoon Infant Std" w:hAnsi="Sassoon Infant Std"/>
                <w:sz w:val="24"/>
              </w:rPr>
              <w:t xml:space="preserve">how </w:t>
            </w:r>
            <w:r w:rsidR="003A12B7" w:rsidRPr="003A12B7">
              <w:rPr>
                <w:rFonts w:ascii="Sassoon Infant Std" w:hAnsi="Sassoon Infant Std"/>
                <w:sz w:val="24"/>
              </w:rPr>
              <w:t>I can a design a chocolate product that will appeal to a specific consumer</w:t>
            </w:r>
          </w:p>
        </w:tc>
      </w:tr>
      <w:tr w:rsidR="00710B79" w:rsidRPr="00BA289A" w14:paraId="06428FC4" w14:textId="77777777" w:rsidTr="00AF4D7C">
        <w:trPr>
          <w:trHeight w:val="766"/>
        </w:trPr>
        <w:tc>
          <w:tcPr>
            <w:tcW w:w="22856" w:type="dxa"/>
            <w:gridSpan w:val="2"/>
          </w:tcPr>
          <w:p w14:paraId="09FD3A33" w14:textId="77777777" w:rsidR="00871DD0" w:rsidRPr="00BA289A" w:rsidRDefault="00710B79" w:rsidP="00AF4D7C">
            <w:pPr>
              <w:autoSpaceDE w:val="0"/>
              <w:autoSpaceDN w:val="0"/>
              <w:adjustRightInd w:val="0"/>
              <w:rPr>
                <w:rFonts w:ascii="Sassoon Infant Std" w:hAnsi="Sassoon Infant Std"/>
              </w:rPr>
            </w:pPr>
            <w:r w:rsidRPr="00BA289A">
              <w:rPr>
                <w:rFonts w:ascii="Sassoon Infant Std" w:hAnsi="Sassoon Infant Std"/>
              </w:rPr>
              <w:t>Objectives:</w:t>
            </w:r>
            <w:r w:rsidR="004B6CEE" w:rsidRPr="00BA289A">
              <w:rPr>
                <w:rFonts w:ascii="Sassoon Infant Std" w:hAnsi="Sassoon Infant Std" w:cs="CenturyGothic-Italic"/>
                <w:i/>
                <w:iCs/>
                <w:sz w:val="20"/>
                <w:szCs w:val="20"/>
              </w:rPr>
              <w:t xml:space="preserve"> </w:t>
            </w:r>
          </w:p>
          <w:p w14:paraId="4A4A326E" w14:textId="3667854C" w:rsidR="00710B79" w:rsidRPr="00BA289A" w:rsidRDefault="004F0715" w:rsidP="00AF4D7C">
            <w:pPr>
              <w:rPr>
                <w:rFonts w:ascii="Sassoon Infant Std" w:hAnsi="Sassoon Infant Std"/>
                <w:sz w:val="20"/>
              </w:rPr>
            </w:pPr>
            <w:r w:rsidRPr="00BA289A">
              <w:rPr>
                <w:rFonts w:ascii="Sassoon Infant Std" w:hAnsi="Sassoon Infant Std"/>
                <w:sz w:val="20"/>
              </w:rPr>
              <w:t>Use research to inform the design of functional products that are fit for purpose, aimed at a particular group of individuals.</w:t>
            </w:r>
          </w:p>
          <w:p w14:paraId="3C7179FE" w14:textId="074E92D7" w:rsidR="00B44AD2" w:rsidRPr="00BA289A" w:rsidRDefault="00B44AD2" w:rsidP="00AF4D7C">
            <w:pPr>
              <w:rPr>
                <w:rFonts w:ascii="Sassoon Infant Std" w:hAnsi="Sassoon Infant Std"/>
                <w:sz w:val="20"/>
              </w:rPr>
            </w:pPr>
            <w:r w:rsidRPr="00BA289A">
              <w:rPr>
                <w:rFonts w:ascii="Sassoon Infant Std" w:hAnsi="Sassoon Infant Std"/>
                <w:sz w:val="20"/>
              </w:rPr>
              <w:t>Generate ideas through annotated sketches and prototypes</w:t>
            </w:r>
          </w:p>
          <w:p w14:paraId="4CD68169" w14:textId="6C63FF3F" w:rsidR="004F0715" w:rsidRPr="00BA289A" w:rsidRDefault="004F0715" w:rsidP="00AF4D7C">
            <w:pPr>
              <w:rPr>
                <w:rFonts w:ascii="Sassoon Infant Std" w:hAnsi="Sassoon Infant Std"/>
                <w:sz w:val="20"/>
              </w:rPr>
            </w:pPr>
            <w:r w:rsidRPr="00BA289A">
              <w:rPr>
                <w:rFonts w:ascii="Sassoon Infant Std" w:hAnsi="Sassoon Infant Std"/>
                <w:sz w:val="20"/>
              </w:rPr>
              <w:t>Select from a range of materials according to their functional properties and aesthetics.</w:t>
            </w:r>
          </w:p>
          <w:p w14:paraId="5343F61E" w14:textId="09586B23" w:rsidR="00B44AD2" w:rsidRPr="00BA289A" w:rsidRDefault="00B44AD2" w:rsidP="00AF4D7C">
            <w:pPr>
              <w:rPr>
                <w:rFonts w:ascii="Sassoon Infant Std" w:hAnsi="Sassoon Infant Std"/>
                <w:sz w:val="20"/>
              </w:rPr>
            </w:pPr>
            <w:r w:rsidRPr="00BA289A">
              <w:rPr>
                <w:rFonts w:ascii="Sassoon Infant Std" w:hAnsi="Sassoon Infant Std"/>
                <w:sz w:val="20"/>
              </w:rPr>
              <w:t>Investigate a range of existing products</w:t>
            </w:r>
          </w:p>
          <w:p w14:paraId="78825534" w14:textId="11107BBB" w:rsidR="004F0715" w:rsidRPr="00BA289A" w:rsidRDefault="00400036" w:rsidP="00AF4D7C">
            <w:pPr>
              <w:rPr>
                <w:rFonts w:ascii="Sassoon Infant Std" w:hAnsi="Sassoon Infant Std"/>
                <w:sz w:val="20"/>
              </w:rPr>
            </w:pPr>
            <w:r w:rsidRPr="00BA289A">
              <w:rPr>
                <w:rFonts w:ascii="Sassoon Infant Std" w:hAnsi="Sassoon Infant Std"/>
                <w:sz w:val="20"/>
              </w:rPr>
              <w:t>E</w:t>
            </w:r>
            <w:r w:rsidR="004F0715" w:rsidRPr="00BA289A">
              <w:rPr>
                <w:rFonts w:ascii="Sassoon Infant Std" w:hAnsi="Sassoon Infant Std"/>
                <w:sz w:val="20"/>
              </w:rPr>
              <w:t>valuate the product against their own design criteria and consider the views of others to improve their work.</w:t>
            </w:r>
          </w:p>
          <w:p w14:paraId="592F480B" w14:textId="77777777" w:rsidR="004F0715" w:rsidRPr="00BA289A" w:rsidRDefault="004F0715" w:rsidP="00AF4D7C">
            <w:pPr>
              <w:rPr>
                <w:rFonts w:ascii="Sassoon Infant Std" w:hAnsi="Sassoon Infant Std"/>
                <w:sz w:val="20"/>
              </w:rPr>
            </w:pPr>
            <w:r w:rsidRPr="00BA289A">
              <w:rPr>
                <w:rFonts w:ascii="Sassoon Infant Std" w:hAnsi="Sassoon Infant Std"/>
                <w:sz w:val="20"/>
              </w:rPr>
              <w:t>Understand how key events and individuals in design and technology have helped shape the world.</w:t>
            </w:r>
          </w:p>
          <w:p w14:paraId="52AE5D6A" w14:textId="2CCCE007" w:rsidR="004F0715" w:rsidRPr="00BA289A" w:rsidRDefault="008418D7" w:rsidP="00AF4D7C">
            <w:pPr>
              <w:rPr>
                <w:rFonts w:ascii="Sassoon Infant Std" w:hAnsi="Sassoon Infant Std"/>
              </w:rPr>
            </w:pPr>
            <w:r>
              <w:rPr>
                <w:rFonts w:ascii="Sassoon Infant Std" w:hAnsi="Sassoon Infant Std"/>
              </w:rPr>
              <w:t>Generate ideas through computer aided design</w:t>
            </w:r>
          </w:p>
        </w:tc>
      </w:tr>
      <w:tr w:rsidR="00710B79" w:rsidRPr="00BA289A" w14:paraId="7724738D" w14:textId="77777777" w:rsidTr="00AF4D7C">
        <w:trPr>
          <w:trHeight w:val="766"/>
        </w:trPr>
        <w:tc>
          <w:tcPr>
            <w:tcW w:w="22856" w:type="dxa"/>
            <w:gridSpan w:val="2"/>
          </w:tcPr>
          <w:p w14:paraId="38886E26" w14:textId="77777777" w:rsidR="00710B79" w:rsidRPr="00BA289A" w:rsidRDefault="00710B79" w:rsidP="00AF4D7C">
            <w:pPr>
              <w:pStyle w:val="bulletundernumbered"/>
              <w:numPr>
                <w:ilvl w:val="0"/>
                <w:numId w:val="0"/>
              </w:numPr>
              <w:spacing w:after="60"/>
              <w:rPr>
                <w:rFonts w:ascii="Sassoon Infant Std" w:hAnsi="Sassoon Infant Std"/>
              </w:rPr>
            </w:pPr>
            <w:r w:rsidRPr="00BA289A">
              <w:rPr>
                <w:rFonts w:ascii="Sassoon Infant Std" w:hAnsi="Sassoon Infant Std"/>
              </w:rPr>
              <w:t>Key Vocabulary:</w:t>
            </w:r>
            <w:r w:rsidR="00134065" w:rsidRPr="00BA289A">
              <w:rPr>
                <w:rFonts w:ascii="Sassoon Infant Std" w:hAnsi="Sassoon Infant Std"/>
              </w:rPr>
              <w:t xml:space="preserve"> </w:t>
            </w:r>
          </w:p>
          <w:p w14:paraId="42920707" w14:textId="174FE23A" w:rsidR="004F0715" w:rsidRPr="00BA289A" w:rsidRDefault="008418D7" w:rsidP="00AF4D7C">
            <w:pPr>
              <w:pStyle w:val="bulletundernumbered"/>
              <w:numPr>
                <w:ilvl w:val="0"/>
                <w:numId w:val="0"/>
              </w:numPr>
              <w:spacing w:after="60"/>
              <w:rPr>
                <w:rFonts w:ascii="Sassoon Infant Std" w:hAnsi="Sassoon Infant Std" w:cstheme="minorHAnsi"/>
                <w:sz w:val="16"/>
                <w:szCs w:val="16"/>
              </w:rPr>
            </w:pPr>
            <w:r>
              <w:rPr>
                <w:rFonts w:ascii="Sassoon Infant Std" w:hAnsi="Sassoon Infant Std" w:cstheme="minorHAnsi"/>
                <w:sz w:val="16"/>
                <w:szCs w:val="16"/>
              </w:rPr>
              <w:t xml:space="preserve">packaging, product, dietary information, calories, nutrition, </w:t>
            </w:r>
            <w:r w:rsidR="00FB13E7">
              <w:rPr>
                <w:rFonts w:ascii="Sassoon Infant Std" w:hAnsi="Sassoon Infant Std" w:cstheme="minorHAnsi"/>
                <w:sz w:val="16"/>
                <w:szCs w:val="16"/>
              </w:rPr>
              <w:t xml:space="preserve">brand, </w:t>
            </w:r>
            <w:r>
              <w:rPr>
                <w:rFonts w:ascii="Sassoon Infant Std" w:hAnsi="Sassoon Infant Std" w:cstheme="minorHAnsi"/>
                <w:sz w:val="16"/>
                <w:szCs w:val="16"/>
              </w:rPr>
              <w:t xml:space="preserve">logo, </w:t>
            </w:r>
            <w:r w:rsidR="00FB13E7">
              <w:rPr>
                <w:rFonts w:ascii="Sassoon Infant Std" w:hAnsi="Sassoon Infant Std" w:cstheme="minorHAnsi"/>
                <w:sz w:val="16"/>
                <w:szCs w:val="16"/>
              </w:rPr>
              <w:t xml:space="preserve">tagline, </w:t>
            </w:r>
            <w:r>
              <w:rPr>
                <w:rFonts w:ascii="Sassoon Infant Std" w:hAnsi="Sassoon Infant Std" w:cstheme="minorHAnsi"/>
                <w:sz w:val="16"/>
                <w:szCs w:val="16"/>
              </w:rPr>
              <w:t>aesthetic, appealing, eye catching, informative, melt, texture,</w:t>
            </w:r>
            <w:r w:rsidR="00FB13E7">
              <w:rPr>
                <w:rFonts w:ascii="Sassoon Infant Std" w:hAnsi="Sassoon Infant Std" w:cstheme="minorHAnsi"/>
                <w:sz w:val="16"/>
                <w:szCs w:val="16"/>
              </w:rPr>
              <w:t xml:space="preserve"> combine, allergens, traffic light system, </w:t>
            </w:r>
            <w:r>
              <w:rPr>
                <w:rFonts w:ascii="Sassoon Infant Std" w:hAnsi="Sassoon Infant Std" w:cstheme="minorHAnsi"/>
                <w:sz w:val="16"/>
                <w:szCs w:val="16"/>
              </w:rPr>
              <w:t xml:space="preserve"> </w:t>
            </w:r>
          </w:p>
        </w:tc>
      </w:tr>
      <w:tr w:rsidR="00710B79" w:rsidRPr="00BA289A" w14:paraId="626656AA" w14:textId="77777777" w:rsidTr="00400036">
        <w:trPr>
          <w:trHeight w:val="9312"/>
        </w:trPr>
        <w:tc>
          <w:tcPr>
            <w:tcW w:w="14454" w:type="dxa"/>
          </w:tcPr>
          <w:p w14:paraId="4C71EA86" w14:textId="4D8FAB5A" w:rsidR="009C0F27" w:rsidRPr="00BA289A" w:rsidRDefault="008418D7" w:rsidP="00AF4D7C">
            <w:pPr>
              <w:rPr>
                <w:rFonts w:ascii="Sassoon Infant Std" w:hAnsi="Sassoon Infant Std"/>
                <w:sz w:val="18"/>
              </w:rPr>
            </w:pPr>
            <w:r>
              <w:rPr>
                <w:noProof/>
              </w:rPr>
              <w:drawing>
                <wp:anchor distT="0" distB="0" distL="114300" distR="114300" simplePos="0" relativeHeight="251632640" behindDoc="1" locked="0" layoutInCell="1" allowOverlap="1" wp14:anchorId="5024376B" wp14:editId="5F6A9C3F">
                  <wp:simplePos x="0" y="0"/>
                  <wp:positionH relativeFrom="column">
                    <wp:posOffset>7167245</wp:posOffset>
                  </wp:positionH>
                  <wp:positionV relativeFrom="paragraph">
                    <wp:posOffset>42545</wp:posOffset>
                  </wp:positionV>
                  <wp:extent cx="1873250" cy="1897380"/>
                  <wp:effectExtent l="0" t="0" r="0" b="7620"/>
                  <wp:wrapTight wrapText="bothSides">
                    <wp:wrapPolygon edited="0">
                      <wp:start x="0" y="0"/>
                      <wp:lineTo x="0" y="21470"/>
                      <wp:lineTo x="21307" y="21470"/>
                      <wp:lineTo x="21307" y="0"/>
                      <wp:lineTo x="0" y="0"/>
                    </wp:wrapPolygon>
                  </wp:wrapTight>
                  <wp:docPr id="2" name="Picture 2" descr="History of Design- Cadbury | shivanibhi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of Design- Cadbury | shivanibhima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250"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0B79" w:rsidRPr="00BA289A">
              <w:rPr>
                <w:rFonts w:ascii="Sassoon Infant Std" w:hAnsi="Sassoon Infant Std"/>
                <w:sz w:val="18"/>
              </w:rPr>
              <w:t>Key factual learning/CPD for staff</w:t>
            </w:r>
          </w:p>
          <w:p w14:paraId="46E06110" w14:textId="20C5A046" w:rsidR="00B44AD2" w:rsidRPr="00BA289A" w:rsidRDefault="00B44AD2" w:rsidP="00AF4D7C">
            <w:pPr>
              <w:rPr>
                <w:rFonts w:ascii="Sassoon Infant Std" w:hAnsi="Sassoon Infant Std"/>
                <w:sz w:val="18"/>
              </w:rPr>
            </w:pPr>
          </w:p>
          <w:p w14:paraId="0D5242CC" w14:textId="205FC2EE" w:rsidR="00B44AD2" w:rsidRDefault="008418D7" w:rsidP="00AF4D7C">
            <w:pPr>
              <w:rPr>
                <w:rFonts w:ascii="Sassoon Infant Std" w:hAnsi="Sassoon Infant Std"/>
                <w:sz w:val="18"/>
              </w:rPr>
            </w:pPr>
            <w:r>
              <w:rPr>
                <w:rFonts w:ascii="Sassoon Infant Std" w:hAnsi="Sassoon Infant Std"/>
                <w:sz w:val="18"/>
              </w:rPr>
              <w:t xml:space="preserve">This driver should focus on </w:t>
            </w:r>
            <w:r w:rsidRPr="001A430A">
              <w:rPr>
                <w:rFonts w:ascii="Sassoon Infant Std" w:hAnsi="Sassoon Infant Std"/>
                <w:b/>
                <w:sz w:val="18"/>
              </w:rPr>
              <w:t>the packaging</w:t>
            </w:r>
            <w:r>
              <w:rPr>
                <w:rFonts w:ascii="Sassoon Infant Std" w:hAnsi="Sassoon Infant Std"/>
                <w:sz w:val="18"/>
              </w:rPr>
              <w:t xml:space="preserve"> of the product more than the product itself. </w:t>
            </w:r>
          </w:p>
          <w:p w14:paraId="2ED272A1" w14:textId="1A2E62CD" w:rsidR="008418D7" w:rsidRPr="001A430A" w:rsidRDefault="001A430A" w:rsidP="00AF4D7C">
            <w:pPr>
              <w:rPr>
                <w:rFonts w:ascii="Sassoon Infant Std" w:hAnsi="Sassoon Infant Std"/>
                <w:b/>
                <w:sz w:val="18"/>
                <w:u w:val="single"/>
              </w:rPr>
            </w:pPr>
            <w:r w:rsidRPr="001A430A">
              <w:rPr>
                <w:rFonts w:ascii="Sassoon Infant Std" w:hAnsi="Sassoon Infant Std"/>
                <w:b/>
                <w:sz w:val="18"/>
                <w:u w:val="single"/>
              </w:rPr>
              <w:t>History of packaging:</w:t>
            </w:r>
          </w:p>
          <w:p w14:paraId="40AC3750" w14:textId="5E6393BE" w:rsidR="008418D7" w:rsidRDefault="008418D7" w:rsidP="00AF4D7C">
            <w:pPr>
              <w:rPr>
                <w:rFonts w:ascii="Sassoon Infant Std" w:hAnsi="Sassoon Infant Std"/>
                <w:sz w:val="18"/>
              </w:rPr>
            </w:pPr>
            <w:r>
              <w:rPr>
                <w:rFonts w:ascii="Sassoon Infant Std" w:hAnsi="Sassoon Infant Std"/>
                <w:sz w:val="18"/>
              </w:rPr>
              <w:t xml:space="preserve">Paper packaging became widespread in the UK in around the 1850s. They were originally just blank wrappings to keep the food clean. In the 1870s, companies started to use logos and branding on their paper and the packaging we see today began to form. </w:t>
            </w:r>
          </w:p>
          <w:p w14:paraId="3FE76004" w14:textId="5D2BAC18" w:rsidR="008418D7" w:rsidRDefault="008418D7" w:rsidP="00AF4D7C">
            <w:pPr>
              <w:rPr>
                <w:rFonts w:ascii="Sassoon Infant Std" w:hAnsi="Sassoon Infant Std"/>
                <w:sz w:val="18"/>
              </w:rPr>
            </w:pPr>
            <w:r>
              <w:rPr>
                <w:rFonts w:ascii="Sassoon Infant Std" w:hAnsi="Sassoon Infant Std"/>
                <w:sz w:val="18"/>
              </w:rPr>
              <w:t xml:space="preserve">The oldest logo in the world is from British tea company </w:t>
            </w:r>
            <w:proofErr w:type="spellStart"/>
            <w:r>
              <w:rPr>
                <w:rFonts w:ascii="Sassoon Infant Std" w:hAnsi="Sassoon Infant Std"/>
                <w:sz w:val="18"/>
              </w:rPr>
              <w:t>Twinings</w:t>
            </w:r>
            <w:proofErr w:type="spellEnd"/>
            <w:r>
              <w:rPr>
                <w:rFonts w:ascii="Sassoon Infant Std" w:hAnsi="Sassoon Infant Std"/>
                <w:sz w:val="18"/>
              </w:rPr>
              <w:t xml:space="preserve"> which was first designed in 1787.</w:t>
            </w:r>
          </w:p>
          <w:p w14:paraId="587369C1" w14:textId="304B5E55" w:rsidR="008418D7" w:rsidRDefault="008418D7" w:rsidP="00AF4D7C">
            <w:pPr>
              <w:rPr>
                <w:rFonts w:ascii="Sassoon Infant Std" w:hAnsi="Sassoon Infant Std"/>
                <w:sz w:val="18"/>
              </w:rPr>
            </w:pPr>
            <w:r>
              <w:rPr>
                <w:rFonts w:ascii="Sassoon Infant Std" w:hAnsi="Sassoon Infant Std"/>
                <w:sz w:val="18"/>
              </w:rPr>
              <w:t xml:space="preserve">Logos are an important part of branding – children can complete a logos quiz on </w:t>
            </w:r>
            <w:r w:rsidR="00B84E2C">
              <w:rPr>
                <w:rFonts w:ascii="Sassoon Infant Std" w:hAnsi="Sassoon Infant Std"/>
                <w:sz w:val="18"/>
              </w:rPr>
              <w:t>K</w:t>
            </w:r>
            <w:r>
              <w:rPr>
                <w:rFonts w:ascii="Sassoon Infant Std" w:hAnsi="Sassoon Infant Std"/>
                <w:sz w:val="18"/>
              </w:rPr>
              <w:t>ahoot</w:t>
            </w:r>
            <w:r w:rsidR="00B84E2C">
              <w:rPr>
                <w:rFonts w:ascii="Sassoon Infant Std" w:hAnsi="Sassoon Infant Std"/>
                <w:sz w:val="18"/>
              </w:rPr>
              <w:t xml:space="preserve"> to see how many they recognise. Discuss colours used- they often use only 2 or 3 and are bold and eye catching rather than intricate designs. Brands are often name</w:t>
            </w:r>
            <w:r w:rsidR="00CC6637">
              <w:rPr>
                <w:rFonts w:ascii="Sassoon Infant Std" w:hAnsi="Sassoon Infant Std"/>
                <w:sz w:val="18"/>
              </w:rPr>
              <w:t>d</w:t>
            </w:r>
            <w:r w:rsidR="00B84E2C">
              <w:rPr>
                <w:rFonts w:ascii="Sassoon Infant Std" w:hAnsi="Sassoon Infant Std"/>
                <w:sz w:val="18"/>
              </w:rPr>
              <w:t xml:space="preserve"> after their founders’ surnames.</w:t>
            </w:r>
          </w:p>
          <w:p w14:paraId="1754510B" w14:textId="0EBBD2C5" w:rsidR="00B84E2C" w:rsidRDefault="00B84E2C" w:rsidP="00AF4D7C">
            <w:pPr>
              <w:rPr>
                <w:rFonts w:ascii="Sassoon Infant Std" w:hAnsi="Sassoon Infant Std"/>
                <w:sz w:val="18"/>
              </w:rPr>
            </w:pPr>
            <w:r>
              <w:rPr>
                <w:rFonts w:ascii="Sassoon Infant Std" w:hAnsi="Sassoon Infant Std"/>
                <w:sz w:val="18"/>
              </w:rPr>
              <w:t>Brands often use the same types of colours in many of their products- Cadbury’s purple, Coca-Cola red, Barbie pink etc. Children to choose what their brand’s colour(s) will be.</w:t>
            </w:r>
          </w:p>
          <w:p w14:paraId="551263E6" w14:textId="6990D8EE" w:rsidR="00B84E2C" w:rsidRDefault="00B84E2C" w:rsidP="00AF4D7C">
            <w:pPr>
              <w:rPr>
                <w:rFonts w:ascii="Sassoon Infant Std" w:hAnsi="Sassoon Infant Std"/>
                <w:sz w:val="18"/>
              </w:rPr>
            </w:pPr>
            <w:r>
              <w:rPr>
                <w:rFonts w:ascii="Sassoon Infant Std" w:hAnsi="Sassoon Infant Std"/>
                <w:sz w:val="18"/>
              </w:rPr>
              <w:t xml:space="preserve">In 1980 it became the law that food should have a ‘use by’ </w:t>
            </w:r>
            <w:r w:rsidR="00230FAB">
              <w:rPr>
                <w:rFonts w:ascii="Sassoon Infant Std" w:hAnsi="Sassoon Infant Std"/>
                <w:sz w:val="18"/>
              </w:rPr>
              <w:t xml:space="preserve">or ‘best before’ </w:t>
            </w:r>
            <w:r>
              <w:rPr>
                <w:rFonts w:ascii="Sassoon Infant Std" w:hAnsi="Sassoon Infant Std"/>
                <w:sz w:val="18"/>
              </w:rPr>
              <w:t>date on the packaging. (although many food products had this on already)</w:t>
            </w:r>
          </w:p>
          <w:p w14:paraId="1ACFC618" w14:textId="0D1B7209" w:rsidR="00CC6637" w:rsidRDefault="00CC6637" w:rsidP="00AF4D7C">
            <w:pPr>
              <w:rPr>
                <w:rFonts w:ascii="Sassoon Infant Std" w:hAnsi="Sassoon Infant Std"/>
                <w:sz w:val="18"/>
              </w:rPr>
            </w:pPr>
            <w:r>
              <w:rPr>
                <w:rFonts w:ascii="Sassoon Infant Std" w:hAnsi="Sassoon Infant Std"/>
                <w:sz w:val="18"/>
              </w:rPr>
              <w:t>In 1984 packaging now had to include a list of ingredients (in order from most abundant to least), the manufacturer and storage guidance.</w:t>
            </w:r>
          </w:p>
          <w:p w14:paraId="0F6F4E6F" w14:textId="17EFAB0E" w:rsidR="00B84E2C" w:rsidRDefault="00B84E2C" w:rsidP="00AF4D7C">
            <w:pPr>
              <w:rPr>
                <w:rFonts w:ascii="Sassoon Infant Std" w:hAnsi="Sassoon Infant Std"/>
                <w:sz w:val="18"/>
              </w:rPr>
            </w:pPr>
            <w:r>
              <w:rPr>
                <w:rFonts w:ascii="Sassoon Infant Std" w:hAnsi="Sassoon Infant Std"/>
                <w:sz w:val="18"/>
              </w:rPr>
              <w:t>It was not until very recently (2016) that it became mandatory in the UK to include nutritional information on packaging of food products.</w:t>
            </w:r>
          </w:p>
          <w:p w14:paraId="6956F939" w14:textId="132A48AF" w:rsidR="00CC6637" w:rsidRDefault="00CC6637" w:rsidP="00AF4D7C">
            <w:pPr>
              <w:rPr>
                <w:rFonts w:ascii="Sassoon Infant Std" w:hAnsi="Sassoon Infant Std"/>
                <w:sz w:val="18"/>
              </w:rPr>
            </w:pPr>
          </w:p>
          <w:p w14:paraId="54221BE5" w14:textId="625C5D4B" w:rsidR="00CC6637" w:rsidRDefault="00CC6637" w:rsidP="00AF4D7C">
            <w:pPr>
              <w:rPr>
                <w:rFonts w:ascii="Sassoon Infant Std" w:hAnsi="Sassoon Infant Std"/>
                <w:sz w:val="18"/>
              </w:rPr>
            </w:pPr>
            <w:r>
              <w:rPr>
                <w:rFonts w:ascii="Sassoon Infant Std" w:hAnsi="Sassoon Infant Std"/>
                <w:sz w:val="18"/>
              </w:rPr>
              <w:t xml:space="preserve">Children should have the opportunity to look at a wide range of different food packaging and come up with a list of what is included on the packaging for themselves. A full list of requirements can be found here: </w:t>
            </w:r>
            <w:r>
              <w:t xml:space="preserve"> </w:t>
            </w:r>
            <w:hyperlink r:id="rId9" w:history="1">
              <w:r w:rsidRPr="00DA0C74">
                <w:rPr>
                  <w:rStyle w:val="Hyperlink"/>
                  <w:rFonts w:ascii="Sassoon Infant Std" w:hAnsi="Sassoon Infant Std"/>
                  <w:sz w:val="18"/>
                </w:rPr>
                <w:t>https://en.wikipedia.org/wiki/United_Kingdom_food_information_regulations</w:t>
              </w:r>
            </w:hyperlink>
            <w:r>
              <w:rPr>
                <w:rFonts w:ascii="Sassoon Infant Std" w:hAnsi="Sassoon Infant Std"/>
                <w:sz w:val="18"/>
              </w:rPr>
              <w:t xml:space="preserve"> </w:t>
            </w:r>
          </w:p>
          <w:p w14:paraId="681628CE" w14:textId="2BED90D3" w:rsidR="00CC6637" w:rsidRDefault="00CC6637" w:rsidP="00AF4D7C">
            <w:pPr>
              <w:rPr>
                <w:rFonts w:ascii="Sassoon Infant Std" w:hAnsi="Sassoon Infant Std"/>
                <w:sz w:val="18"/>
              </w:rPr>
            </w:pPr>
          </w:p>
          <w:p w14:paraId="68706E8A" w14:textId="387D258D" w:rsidR="00CC6637" w:rsidRDefault="00CC6637" w:rsidP="00AF4D7C">
            <w:pPr>
              <w:rPr>
                <w:rFonts w:ascii="Sassoon Infant Std" w:hAnsi="Sassoon Infant Std"/>
                <w:sz w:val="18"/>
              </w:rPr>
            </w:pPr>
            <w:r>
              <w:rPr>
                <w:rFonts w:ascii="Sassoon Infant Std" w:hAnsi="Sassoon Infant Std"/>
                <w:sz w:val="18"/>
              </w:rPr>
              <w:t xml:space="preserve">Packaging is produced as a net and then folded around the product. Children should look at nets for cubes and cuboids and have a go at cutting them out and folding them to aid in their understanding of how this works. </w:t>
            </w:r>
          </w:p>
          <w:p w14:paraId="5DA033B6" w14:textId="5DA69A54" w:rsidR="005F39F6" w:rsidRDefault="005F39F6" w:rsidP="00AF4D7C">
            <w:pPr>
              <w:rPr>
                <w:rFonts w:ascii="Sassoon Infant Std" w:hAnsi="Sassoon Infant Std"/>
                <w:sz w:val="18"/>
              </w:rPr>
            </w:pPr>
          </w:p>
          <w:p w14:paraId="3D113169" w14:textId="12485235" w:rsidR="00092F34" w:rsidRDefault="00CC6637" w:rsidP="00AF4D7C">
            <w:pPr>
              <w:rPr>
                <w:rFonts w:ascii="Sassoon Infant Std" w:hAnsi="Sassoon Infant Std"/>
                <w:sz w:val="18"/>
              </w:rPr>
            </w:pPr>
            <w:r>
              <w:rPr>
                <w:rFonts w:ascii="Sassoon Infant Std" w:hAnsi="Sassoon Infant Std"/>
                <w:sz w:val="18"/>
              </w:rPr>
              <w:t xml:space="preserve">When </w:t>
            </w:r>
            <w:r w:rsidR="005F39F6">
              <w:rPr>
                <w:rFonts w:ascii="Sassoon Infant Std" w:hAnsi="Sassoon Infant Std"/>
                <w:sz w:val="18"/>
              </w:rPr>
              <w:t>designing</w:t>
            </w:r>
            <w:r>
              <w:rPr>
                <w:rFonts w:ascii="Sassoon Infant Std" w:hAnsi="Sassoon Infant Std"/>
                <w:sz w:val="18"/>
              </w:rPr>
              <w:t xml:space="preserve"> their own packaging, </w:t>
            </w:r>
            <w:r w:rsidR="005F39F6">
              <w:rPr>
                <w:rFonts w:ascii="Sassoon Infant Std" w:hAnsi="Sassoon Infant Std"/>
                <w:sz w:val="18"/>
              </w:rPr>
              <w:t>BA can make more of an envelope</w:t>
            </w:r>
            <w:r w:rsidR="000E208B">
              <w:rPr>
                <w:rFonts w:ascii="Sassoon Infant Std" w:hAnsi="Sassoon Infant Std"/>
                <w:sz w:val="18"/>
              </w:rPr>
              <w:t>/sleeve</w:t>
            </w:r>
            <w:r w:rsidR="005F39F6">
              <w:rPr>
                <w:rFonts w:ascii="Sassoon Infant Std" w:hAnsi="Sassoon Infant Std"/>
                <w:sz w:val="18"/>
              </w:rPr>
              <w:t xml:space="preserve"> style package that will just be 2 rectangles. AA should aim for a cuboid and A could do a cube</w:t>
            </w:r>
            <w:r w:rsidR="000E208B">
              <w:rPr>
                <w:rFonts w:ascii="Sassoon Infant Std" w:hAnsi="Sassoon Infant Std"/>
                <w:sz w:val="18"/>
              </w:rPr>
              <w:t xml:space="preserve">, however if time constraints do not </w:t>
            </w:r>
            <w:proofErr w:type="gramStart"/>
            <w:r w:rsidR="000E208B">
              <w:rPr>
                <w:rFonts w:ascii="Sassoon Infant Std" w:hAnsi="Sassoon Infant Std"/>
                <w:sz w:val="18"/>
              </w:rPr>
              <w:t>allow,</w:t>
            </w:r>
            <w:proofErr w:type="gramEnd"/>
            <w:r w:rsidR="000E208B">
              <w:rPr>
                <w:rFonts w:ascii="Sassoon Infant Std" w:hAnsi="Sassoon Infant Std"/>
                <w:sz w:val="18"/>
              </w:rPr>
              <w:t xml:space="preserve"> a sleeve style for everyone would work as these are most common for actual chocolate bars (see examples below)</w:t>
            </w:r>
            <w:r w:rsidR="005F39F6">
              <w:rPr>
                <w:rFonts w:ascii="Sassoon Infant Std" w:hAnsi="Sassoon Infant Std"/>
                <w:sz w:val="18"/>
              </w:rPr>
              <w:t>.</w:t>
            </w:r>
            <w:r w:rsidR="00092F34">
              <w:rPr>
                <w:rFonts w:ascii="Sassoon Infant Std" w:hAnsi="Sassoon Infant Std"/>
                <w:sz w:val="18"/>
              </w:rPr>
              <w:t xml:space="preserve"> </w:t>
            </w:r>
          </w:p>
          <w:p w14:paraId="5799ED26" w14:textId="2FF3F52B" w:rsidR="00CC6637" w:rsidRDefault="00092F34" w:rsidP="00AF4D7C">
            <w:pPr>
              <w:rPr>
                <w:rFonts w:ascii="Sassoon Infant Std" w:hAnsi="Sassoon Infant Std"/>
                <w:sz w:val="18"/>
              </w:rPr>
            </w:pPr>
            <w:r>
              <w:rPr>
                <w:rFonts w:ascii="Sassoon Infant Std" w:hAnsi="Sassoon Infant Std"/>
                <w:sz w:val="18"/>
              </w:rPr>
              <w:t xml:space="preserve">The size of the child’s handwriting may mean they need to make a package that is far larger than the chocolate they will make- </w:t>
            </w:r>
            <w:r w:rsidRPr="00092F34">
              <w:rPr>
                <w:rFonts w:ascii="Sassoon Infant Std" w:hAnsi="Sassoon Infant Std"/>
                <w:i/>
                <w:sz w:val="18"/>
              </w:rPr>
              <w:t>perhaps this is the packaging for a multipack of their single bar?</w:t>
            </w:r>
            <w:r>
              <w:rPr>
                <w:rFonts w:ascii="Sassoon Infant Std" w:hAnsi="Sassoon Infant Std"/>
                <w:sz w:val="18"/>
              </w:rPr>
              <w:t xml:space="preserve"> </w:t>
            </w:r>
          </w:p>
          <w:p w14:paraId="1BF3BF64" w14:textId="58222DCE" w:rsidR="005F39F6" w:rsidRDefault="005F39F6" w:rsidP="00AF4D7C">
            <w:pPr>
              <w:rPr>
                <w:rFonts w:ascii="Sassoon Infant Std" w:hAnsi="Sassoon Infant Std"/>
                <w:sz w:val="18"/>
              </w:rPr>
            </w:pPr>
            <w:r>
              <w:rPr>
                <w:rFonts w:ascii="Sassoon Infant Std" w:hAnsi="Sassoon Infant Std"/>
                <w:sz w:val="18"/>
              </w:rPr>
              <w:t>One lesson could be using squared paper to plan out the net for their packaging- how big do all the sides need to be?</w:t>
            </w:r>
            <w:r w:rsidR="001A430A">
              <w:rPr>
                <w:rFonts w:ascii="Sassoon Infant Std" w:hAnsi="Sassoon Infant Std"/>
                <w:sz w:val="18"/>
              </w:rPr>
              <w:t xml:space="preserve"> (use chocolate mould to determine)</w:t>
            </w:r>
            <w:r>
              <w:rPr>
                <w:rFonts w:ascii="Sassoon Infant Std" w:hAnsi="Sassoon Infant Std"/>
                <w:sz w:val="18"/>
              </w:rPr>
              <w:t xml:space="preserve"> Links to maths.</w:t>
            </w:r>
          </w:p>
          <w:p w14:paraId="12A3F225" w14:textId="77777777" w:rsidR="007F4C48" w:rsidRDefault="007F4C48" w:rsidP="00AF4D7C">
            <w:pPr>
              <w:rPr>
                <w:rFonts w:ascii="Sassoon Infant Std" w:hAnsi="Sassoon Infant Std"/>
                <w:sz w:val="18"/>
              </w:rPr>
            </w:pPr>
          </w:p>
          <w:p w14:paraId="6047F277" w14:textId="77777777" w:rsidR="007F4C48" w:rsidRDefault="007F4C48" w:rsidP="00AF4D7C">
            <w:pPr>
              <w:rPr>
                <w:rFonts w:ascii="Sassoon Infant Std" w:hAnsi="Sassoon Infant Std"/>
                <w:sz w:val="18"/>
              </w:rPr>
            </w:pPr>
          </w:p>
          <w:p w14:paraId="48502DF6" w14:textId="4D500FDE" w:rsidR="007F4C48" w:rsidRPr="00287E13" w:rsidRDefault="007F4C48" w:rsidP="00AF4D7C">
            <w:pPr>
              <w:rPr>
                <w:rFonts w:ascii="Sassoon Infant Std" w:hAnsi="Sassoon Infant Std"/>
                <w:b/>
                <w:bCs/>
                <w:sz w:val="18"/>
                <w:u w:val="single"/>
              </w:rPr>
            </w:pPr>
            <w:r w:rsidRPr="00287E13">
              <w:rPr>
                <w:rFonts w:ascii="Sassoon Infant Std" w:hAnsi="Sassoon Infant Std"/>
                <w:b/>
                <w:bCs/>
                <w:sz w:val="18"/>
                <w:u w:val="single"/>
              </w:rPr>
              <w:t xml:space="preserve">Using </w:t>
            </w:r>
            <w:proofErr w:type="spellStart"/>
            <w:r w:rsidRPr="00287E13">
              <w:rPr>
                <w:rFonts w:ascii="Sassoon Infant Std" w:hAnsi="Sassoon Infant Std"/>
                <w:b/>
                <w:bCs/>
                <w:sz w:val="18"/>
                <w:u w:val="single"/>
              </w:rPr>
              <w:t>Tinkercad</w:t>
            </w:r>
            <w:proofErr w:type="spellEnd"/>
            <w:r w:rsidRPr="00287E13">
              <w:rPr>
                <w:rFonts w:ascii="Sassoon Infant Std" w:hAnsi="Sassoon Infant Std"/>
                <w:b/>
                <w:bCs/>
                <w:sz w:val="18"/>
                <w:u w:val="single"/>
              </w:rPr>
              <w:t xml:space="preserve"> to design the </w:t>
            </w:r>
            <w:proofErr w:type="spellStart"/>
            <w:r w:rsidRPr="00287E13">
              <w:rPr>
                <w:rFonts w:ascii="Sassoon Infant Std" w:hAnsi="Sassoon Infant Std"/>
                <w:b/>
                <w:bCs/>
                <w:sz w:val="18"/>
                <w:u w:val="single"/>
              </w:rPr>
              <w:t>mold</w:t>
            </w:r>
            <w:proofErr w:type="spellEnd"/>
          </w:p>
          <w:p w14:paraId="52EFDDD5" w14:textId="5B067BD4" w:rsidR="007F4C48" w:rsidRDefault="007F4C48" w:rsidP="00AF4D7C">
            <w:pPr>
              <w:rPr>
                <w:rFonts w:ascii="Sassoon Infant Std" w:hAnsi="Sassoon Infant Std"/>
                <w:sz w:val="18"/>
              </w:rPr>
            </w:pPr>
            <w:r>
              <w:rPr>
                <w:rFonts w:ascii="Sassoon Infant Std" w:hAnsi="Sassoon Infant Std"/>
                <w:sz w:val="18"/>
              </w:rPr>
              <w:t xml:space="preserve">Children should work through the </w:t>
            </w:r>
            <w:r w:rsidR="00287E13">
              <w:rPr>
                <w:rFonts w:ascii="Sassoon Infant Std" w:hAnsi="Sassoon Infant Std"/>
                <w:sz w:val="18"/>
              </w:rPr>
              <w:t xml:space="preserve">free tutorial on </w:t>
            </w:r>
            <w:proofErr w:type="spellStart"/>
            <w:r w:rsidR="00287E13">
              <w:rPr>
                <w:rFonts w:ascii="Sassoon Infant Std" w:hAnsi="Sassoon Infant Std"/>
                <w:sz w:val="18"/>
              </w:rPr>
              <w:t>Tinkercad</w:t>
            </w:r>
            <w:proofErr w:type="spellEnd"/>
            <w:r w:rsidR="00287E13">
              <w:rPr>
                <w:rFonts w:ascii="Sassoon Infant Std" w:hAnsi="Sassoon Infant Std"/>
                <w:sz w:val="18"/>
              </w:rPr>
              <w:t>:</w:t>
            </w:r>
          </w:p>
          <w:p w14:paraId="1F74BF77" w14:textId="2FD568E0" w:rsidR="00287E13" w:rsidRDefault="00287E13" w:rsidP="00AF4D7C">
            <w:pPr>
              <w:rPr>
                <w:rFonts w:ascii="Sassoon Infant Std" w:hAnsi="Sassoon Infant Std"/>
                <w:sz w:val="18"/>
              </w:rPr>
            </w:pPr>
            <w:r w:rsidRPr="00287E13">
              <w:rPr>
                <w:rFonts w:ascii="Sassoon Infant Std" w:hAnsi="Sassoon Infant Std"/>
                <w:sz w:val="18"/>
              </w:rPr>
              <w:drawing>
                <wp:inline distT="0" distB="0" distL="0" distR="0" wp14:anchorId="29252940" wp14:editId="2114EB1D">
                  <wp:extent cx="3424086" cy="2336800"/>
                  <wp:effectExtent l="0" t="0" r="5080" b="6350"/>
                  <wp:docPr id="1374073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73839" name=""/>
                          <pic:cNvPicPr/>
                        </pic:nvPicPr>
                        <pic:blipFill>
                          <a:blip r:embed="rId10"/>
                          <a:stretch>
                            <a:fillRect/>
                          </a:stretch>
                        </pic:blipFill>
                        <pic:spPr>
                          <a:xfrm>
                            <a:off x="0" y="0"/>
                            <a:ext cx="3431076" cy="2341571"/>
                          </a:xfrm>
                          <a:prstGeom prst="rect">
                            <a:avLst/>
                          </a:prstGeom>
                        </pic:spPr>
                      </pic:pic>
                    </a:graphicData>
                  </a:graphic>
                </wp:inline>
              </w:drawing>
            </w:r>
          </w:p>
          <w:p w14:paraId="6A5BB874" w14:textId="7530ACEA" w:rsidR="001A430A" w:rsidRPr="001A430A" w:rsidRDefault="001A430A" w:rsidP="00AF4D7C">
            <w:pPr>
              <w:rPr>
                <w:rFonts w:ascii="Sassoon Infant Std" w:hAnsi="Sassoon Infant Std"/>
                <w:b/>
                <w:sz w:val="18"/>
                <w:u w:val="single"/>
              </w:rPr>
            </w:pPr>
            <w:r w:rsidRPr="001A430A">
              <w:rPr>
                <w:rFonts w:ascii="Sassoon Infant Std" w:hAnsi="Sassoon Infant Std"/>
                <w:b/>
                <w:sz w:val="18"/>
                <w:u w:val="single"/>
              </w:rPr>
              <w:lastRenderedPageBreak/>
              <w:t>Making the actual chocolate:</w:t>
            </w:r>
          </w:p>
          <w:p w14:paraId="08AD7DDA" w14:textId="00E8453A" w:rsidR="001A430A" w:rsidRDefault="001A430A" w:rsidP="00AF4D7C">
            <w:pPr>
              <w:rPr>
                <w:rFonts w:ascii="Sassoon Infant Std" w:hAnsi="Sassoon Infant Std"/>
                <w:sz w:val="18"/>
              </w:rPr>
            </w:pPr>
            <w:r>
              <w:rPr>
                <w:rFonts w:ascii="Sassoon Infant Std" w:hAnsi="Sassoon Infant Std"/>
                <w:sz w:val="18"/>
              </w:rPr>
              <w:t xml:space="preserve">Give </w:t>
            </w:r>
            <w:proofErr w:type="spellStart"/>
            <w:r>
              <w:rPr>
                <w:rFonts w:ascii="Sassoon Infant Std" w:hAnsi="Sassoon Infant Std"/>
                <w:sz w:val="18"/>
              </w:rPr>
              <w:t>chn</w:t>
            </w:r>
            <w:proofErr w:type="spellEnd"/>
            <w:r>
              <w:rPr>
                <w:rFonts w:ascii="Sassoon Infant Std" w:hAnsi="Sassoon Infant Std"/>
                <w:sz w:val="18"/>
              </w:rPr>
              <w:t xml:space="preserve"> a variety of chocolate bars to sample, thinking about flavours, textures, combination of these. (kit-kat, mars, </w:t>
            </w:r>
            <w:proofErr w:type="spellStart"/>
            <w:r>
              <w:rPr>
                <w:rFonts w:ascii="Sassoon Infant Std" w:hAnsi="Sassoon Infant Std"/>
                <w:sz w:val="18"/>
              </w:rPr>
              <w:t>twix</w:t>
            </w:r>
            <w:proofErr w:type="spellEnd"/>
            <w:r>
              <w:rPr>
                <w:rFonts w:ascii="Sassoon Infant Std" w:hAnsi="Sassoon Infant Std"/>
                <w:sz w:val="18"/>
              </w:rPr>
              <w:t>, mint aero, orange club etc)</w:t>
            </w:r>
          </w:p>
          <w:p w14:paraId="52F97EAE" w14:textId="7C12A158" w:rsidR="001A430A" w:rsidRDefault="001A430A" w:rsidP="00AF4D7C">
            <w:pPr>
              <w:rPr>
                <w:rFonts w:ascii="Sassoon Infant Std" w:hAnsi="Sassoon Infant Std"/>
                <w:sz w:val="18"/>
              </w:rPr>
            </w:pPr>
            <w:proofErr w:type="spellStart"/>
            <w:r>
              <w:rPr>
                <w:rFonts w:ascii="Sassoon Infant Std" w:hAnsi="Sassoon Infant Std"/>
                <w:sz w:val="18"/>
              </w:rPr>
              <w:t>chn</w:t>
            </w:r>
            <w:proofErr w:type="spellEnd"/>
            <w:r>
              <w:rPr>
                <w:rFonts w:ascii="Sassoon Infant Std" w:hAnsi="Sassoon Infant Std"/>
                <w:sz w:val="18"/>
              </w:rPr>
              <w:t xml:space="preserve"> to then choose their base chocolate (white, milk, dark) and choose up to 3 additional toppings they will add to their bar. Their ingredients for their packaging will then be able to be written</w:t>
            </w:r>
          </w:p>
          <w:p w14:paraId="1ABD23C3" w14:textId="340E82EA" w:rsidR="001A430A" w:rsidRDefault="001A430A" w:rsidP="00AF4D7C">
            <w:pPr>
              <w:rPr>
                <w:rFonts w:ascii="Sassoon Infant Std" w:hAnsi="Sassoon Infant Std"/>
                <w:sz w:val="18"/>
              </w:rPr>
            </w:pPr>
            <w:r>
              <w:rPr>
                <w:rFonts w:ascii="Sassoon Infant Std" w:hAnsi="Sassoon Infant Std"/>
                <w:sz w:val="18"/>
              </w:rPr>
              <w:t xml:space="preserve">toppings could </w:t>
            </w:r>
            <w:proofErr w:type="gramStart"/>
            <w:r>
              <w:rPr>
                <w:rFonts w:ascii="Sassoon Infant Std" w:hAnsi="Sassoon Infant Std"/>
                <w:sz w:val="18"/>
              </w:rPr>
              <w:t>include:</w:t>
            </w:r>
            <w:proofErr w:type="gramEnd"/>
            <w:r>
              <w:rPr>
                <w:rFonts w:ascii="Sassoon Infant Std" w:hAnsi="Sassoon Infant Std"/>
                <w:sz w:val="18"/>
              </w:rPr>
              <w:t xml:space="preserve"> different choc chips, broken biscuits of varying flavours, marshmallows, sprinkles</w:t>
            </w:r>
            <w:r w:rsidR="00092F34">
              <w:rPr>
                <w:rFonts w:ascii="Sassoon Infant Std" w:hAnsi="Sassoon Infant Std"/>
                <w:sz w:val="18"/>
              </w:rPr>
              <w:t>, dried fruit</w:t>
            </w:r>
            <w:r>
              <w:rPr>
                <w:rFonts w:ascii="Sassoon Infant Std" w:hAnsi="Sassoon Infant Std"/>
                <w:sz w:val="18"/>
              </w:rPr>
              <w:t>.</w:t>
            </w:r>
          </w:p>
          <w:p w14:paraId="7DA016E1" w14:textId="15CE087C" w:rsidR="008418D7" w:rsidRPr="00BA289A" w:rsidRDefault="008418D7" w:rsidP="00AF4D7C">
            <w:pPr>
              <w:rPr>
                <w:rFonts w:ascii="Sassoon Infant Std" w:hAnsi="Sassoon Infant Std"/>
                <w:sz w:val="18"/>
              </w:rPr>
            </w:pPr>
          </w:p>
          <w:p w14:paraId="110E9AA7" w14:textId="5BDBBEA8" w:rsidR="009C0F27" w:rsidRPr="00BA289A" w:rsidRDefault="00092F34" w:rsidP="00AF4D7C">
            <w:pPr>
              <w:rPr>
                <w:rFonts w:ascii="Sassoon Infant Std" w:hAnsi="Sassoon Infant Std"/>
                <w:sz w:val="18"/>
              </w:rPr>
            </w:pPr>
            <w:r>
              <w:rPr>
                <w:noProof/>
              </w:rPr>
              <w:drawing>
                <wp:anchor distT="0" distB="0" distL="114300" distR="114300" simplePos="0" relativeHeight="251670528" behindDoc="0" locked="0" layoutInCell="1" allowOverlap="1" wp14:anchorId="0198C063" wp14:editId="4D861566">
                  <wp:simplePos x="0" y="0"/>
                  <wp:positionH relativeFrom="column">
                    <wp:posOffset>3757930</wp:posOffset>
                  </wp:positionH>
                  <wp:positionV relativeFrom="paragraph">
                    <wp:posOffset>116646</wp:posOffset>
                  </wp:positionV>
                  <wp:extent cx="1789934" cy="1303850"/>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91969" cy="1305332"/>
                          </a:xfrm>
                          <a:prstGeom prst="rect">
                            <a:avLst/>
                          </a:prstGeom>
                        </pic:spPr>
                      </pic:pic>
                    </a:graphicData>
                  </a:graphic>
                  <wp14:sizeRelH relativeFrom="margin">
                    <wp14:pctWidth>0</wp14:pctWidth>
                  </wp14:sizeRelH>
                  <wp14:sizeRelV relativeFrom="margin">
                    <wp14:pctHeight>0</wp14:pctHeight>
                  </wp14:sizeRelV>
                </wp:anchor>
              </w:drawing>
            </w:r>
            <w:r w:rsidR="00B44AD2" w:rsidRPr="00BA289A">
              <w:rPr>
                <w:rFonts w:ascii="Sassoon Infant Std" w:hAnsi="Sassoon Infant Std"/>
                <w:sz w:val="18"/>
              </w:rPr>
              <w:t>Examples of product</w:t>
            </w:r>
          </w:p>
          <w:p w14:paraId="2EA2D6F5" w14:textId="4C0F03EA" w:rsidR="00AF4D7C" w:rsidRPr="00BA289A" w:rsidRDefault="000E208B" w:rsidP="00AF4D7C">
            <w:pPr>
              <w:rPr>
                <w:rFonts w:ascii="Sassoon Infant Std" w:hAnsi="Sassoon Infant Std"/>
                <w:sz w:val="18"/>
              </w:rPr>
            </w:pPr>
            <w:r>
              <w:rPr>
                <w:noProof/>
              </w:rPr>
              <w:drawing>
                <wp:anchor distT="0" distB="0" distL="114300" distR="114300" simplePos="0" relativeHeight="251686912" behindDoc="0" locked="0" layoutInCell="1" allowOverlap="1" wp14:anchorId="62253F7F" wp14:editId="7596DA29">
                  <wp:simplePos x="0" y="0"/>
                  <wp:positionH relativeFrom="column">
                    <wp:posOffset>7620000</wp:posOffset>
                  </wp:positionH>
                  <wp:positionV relativeFrom="paragraph">
                    <wp:posOffset>76835</wp:posOffset>
                  </wp:positionV>
                  <wp:extent cx="1478280" cy="485112"/>
                  <wp:effectExtent l="0" t="457200" r="0" b="448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rot="2616919">
                            <a:off x="0" y="0"/>
                            <a:ext cx="1478280" cy="485112"/>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sidR="00092F34">
              <w:rPr>
                <w:noProof/>
              </w:rPr>
              <w:drawing>
                <wp:anchor distT="0" distB="0" distL="114300" distR="114300" simplePos="0" relativeHeight="251681792" behindDoc="0" locked="0" layoutInCell="1" allowOverlap="1" wp14:anchorId="1A69CB81" wp14:editId="5AB75FC2">
                  <wp:simplePos x="0" y="0"/>
                  <wp:positionH relativeFrom="column">
                    <wp:posOffset>5647055</wp:posOffset>
                  </wp:positionH>
                  <wp:positionV relativeFrom="paragraph">
                    <wp:posOffset>31115</wp:posOffset>
                  </wp:positionV>
                  <wp:extent cx="1961008" cy="1228364"/>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61008" cy="1228364"/>
                          </a:xfrm>
                          <a:prstGeom prst="rect">
                            <a:avLst/>
                          </a:prstGeom>
                        </pic:spPr>
                      </pic:pic>
                    </a:graphicData>
                  </a:graphic>
                  <wp14:sizeRelH relativeFrom="margin">
                    <wp14:pctWidth>0</wp14:pctWidth>
                  </wp14:sizeRelH>
                  <wp14:sizeRelV relativeFrom="margin">
                    <wp14:pctHeight>0</wp14:pctHeight>
                  </wp14:sizeRelV>
                </wp:anchor>
              </w:drawing>
            </w:r>
            <w:r w:rsidR="007F3756">
              <w:rPr>
                <w:noProof/>
              </w:rPr>
              <w:drawing>
                <wp:anchor distT="0" distB="0" distL="114300" distR="114300" simplePos="0" relativeHeight="251646976" behindDoc="0" locked="0" layoutInCell="1" allowOverlap="1" wp14:anchorId="073A6B4F" wp14:editId="2E00EE56">
                  <wp:simplePos x="0" y="0"/>
                  <wp:positionH relativeFrom="column">
                    <wp:posOffset>55880</wp:posOffset>
                  </wp:positionH>
                  <wp:positionV relativeFrom="paragraph">
                    <wp:posOffset>130175</wp:posOffset>
                  </wp:positionV>
                  <wp:extent cx="1722120" cy="1188085"/>
                  <wp:effectExtent l="0" t="0" r="0" b="0"/>
                  <wp:wrapThrough wrapText="bothSides">
                    <wp:wrapPolygon edited="0">
                      <wp:start x="0" y="0"/>
                      <wp:lineTo x="0" y="21127"/>
                      <wp:lineTo x="21265" y="21127"/>
                      <wp:lineTo x="2126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22120" cy="1188085"/>
                          </a:xfrm>
                          <a:prstGeom prst="rect">
                            <a:avLst/>
                          </a:prstGeom>
                        </pic:spPr>
                      </pic:pic>
                    </a:graphicData>
                  </a:graphic>
                  <wp14:sizeRelH relativeFrom="margin">
                    <wp14:pctWidth>0</wp14:pctWidth>
                  </wp14:sizeRelH>
                  <wp14:sizeRelV relativeFrom="margin">
                    <wp14:pctHeight>0</wp14:pctHeight>
                  </wp14:sizeRelV>
                </wp:anchor>
              </w:drawing>
            </w:r>
          </w:p>
          <w:p w14:paraId="3302A635" w14:textId="4F821290" w:rsidR="009F107F" w:rsidRPr="00BA289A" w:rsidRDefault="007F3756" w:rsidP="00AF4D7C">
            <w:pPr>
              <w:rPr>
                <w:rFonts w:ascii="Sassoon Infant Std" w:hAnsi="Sassoon Infant Std"/>
                <w:sz w:val="18"/>
              </w:rPr>
            </w:pPr>
            <w:r>
              <w:rPr>
                <w:noProof/>
              </w:rPr>
              <w:drawing>
                <wp:anchor distT="0" distB="0" distL="114300" distR="114300" simplePos="0" relativeHeight="251655168" behindDoc="0" locked="0" layoutInCell="1" allowOverlap="1" wp14:anchorId="7915FEBD" wp14:editId="68BA9FEB">
                  <wp:simplePos x="0" y="0"/>
                  <wp:positionH relativeFrom="column">
                    <wp:posOffset>2020570</wp:posOffset>
                  </wp:positionH>
                  <wp:positionV relativeFrom="paragraph">
                    <wp:posOffset>92075</wp:posOffset>
                  </wp:positionV>
                  <wp:extent cx="1513727" cy="11004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16568" cy="1102520"/>
                          </a:xfrm>
                          <a:prstGeom prst="rect">
                            <a:avLst/>
                          </a:prstGeom>
                        </pic:spPr>
                      </pic:pic>
                    </a:graphicData>
                  </a:graphic>
                  <wp14:sizeRelH relativeFrom="margin">
                    <wp14:pctWidth>0</wp14:pctWidth>
                  </wp14:sizeRelH>
                  <wp14:sizeRelV relativeFrom="margin">
                    <wp14:pctHeight>0</wp14:pctHeight>
                  </wp14:sizeRelV>
                </wp:anchor>
              </w:drawing>
            </w:r>
          </w:p>
          <w:p w14:paraId="493EEBB9" w14:textId="57A0A189" w:rsidR="009F107F" w:rsidRPr="00BA289A" w:rsidRDefault="009F107F" w:rsidP="00AF4D7C">
            <w:pPr>
              <w:rPr>
                <w:rFonts w:ascii="Sassoon Infant Std" w:hAnsi="Sassoon Infant Std"/>
                <w:sz w:val="18"/>
              </w:rPr>
            </w:pPr>
            <w:r w:rsidRPr="00BA289A">
              <w:rPr>
                <w:rFonts w:ascii="Sassoon Infant Std" w:hAnsi="Sassoon Infant Std"/>
                <w:sz w:val="18"/>
              </w:rPr>
              <w:t xml:space="preserve"> </w:t>
            </w:r>
            <w:r w:rsidR="008418D7">
              <w:t xml:space="preserve"> </w:t>
            </w:r>
            <w:r w:rsidR="007F3756">
              <w:rPr>
                <w:noProof/>
              </w:rPr>
              <w:t xml:space="preserve">   </w:t>
            </w:r>
          </w:p>
        </w:tc>
        <w:tc>
          <w:tcPr>
            <w:tcW w:w="8402" w:type="dxa"/>
          </w:tcPr>
          <w:p w14:paraId="0DE5F845" w14:textId="77777777" w:rsidR="00710B79" w:rsidRPr="00BA289A" w:rsidRDefault="00710B79" w:rsidP="00AF4D7C">
            <w:pPr>
              <w:rPr>
                <w:rFonts w:ascii="Sassoon Infant Std" w:hAnsi="Sassoon Infant Std"/>
                <w:sz w:val="18"/>
                <w:szCs w:val="18"/>
              </w:rPr>
            </w:pPr>
            <w:r w:rsidRPr="00BA289A">
              <w:rPr>
                <w:rFonts w:ascii="Sassoon Infant Std" w:hAnsi="Sassoon Infant Std"/>
                <w:sz w:val="18"/>
                <w:szCs w:val="18"/>
              </w:rPr>
              <w:lastRenderedPageBreak/>
              <w:t>Practical tasks:</w:t>
            </w:r>
          </w:p>
          <w:p w14:paraId="4A721D4C" w14:textId="494D4FF5" w:rsidR="00965E9D" w:rsidRPr="00BA289A" w:rsidRDefault="00C155B8" w:rsidP="00AF4D7C">
            <w:pPr>
              <w:rPr>
                <w:rFonts w:ascii="Sassoon Infant Std" w:hAnsi="Sassoon Infant Std"/>
                <w:color w:val="FF0000"/>
                <w:sz w:val="18"/>
                <w:szCs w:val="18"/>
              </w:rPr>
            </w:pPr>
            <w:r w:rsidRPr="00BA289A">
              <w:rPr>
                <w:rFonts w:ascii="Sassoon Infant Std" w:hAnsi="Sassoon Infant Std"/>
                <w:color w:val="FF0000"/>
                <w:sz w:val="18"/>
                <w:szCs w:val="18"/>
              </w:rPr>
              <w:t xml:space="preserve">Ideally, children should make an individual product to allow for teacher assessment. </w:t>
            </w:r>
          </w:p>
          <w:p w14:paraId="3066C0D4" w14:textId="7988C567" w:rsidR="00965E9D" w:rsidRPr="00BA289A" w:rsidRDefault="005726A1" w:rsidP="00AF4D7C">
            <w:pPr>
              <w:rPr>
                <w:rFonts w:ascii="Sassoon Infant Std" w:hAnsi="Sassoon Infant Std"/>
                <w:sz w:val="18"/>
                <w:szCs w:val="18"/>
              </w:rPr>
            </w:pPr>
            <w:r w:rsidRPr="00BA289A">
              <w:rPr>
                <w:rFonts w:ascii="Sassoon Infant Std" w:hAnsi="Sassoon Infant Std"/>
                <w:sz w:val="18"/>
                <w:szCs w:val="18"/>
              </w:rPr>
              <w:t>-</w:t>
            </w:r>
            <w:r w:rsidR="00871DD0" w:rsidRPr="00BA289A">
              <w:rPr>
                <w:rFonts w:ascii="Sassoon Infant Std" w:hAnsi="Sassoon Infant Std"/>
                <w:sz w:val="18"/>
                <w:szCs w:val="18"/>
              </w:rPr>
              <w:t xml:space="preserve"> </w:t>
            </w:r>
            <w:r w:rsidR="00F8543B" w:rsidRPr="00BA289A">
              <w:rPr>
                <w:rFonts w:ascii="Sassoon Infant Std" w:hAnsi="Sassoon Infant Std"/>
                <w:b/>
                <w:sz w:val="18"/>
                <w:szCs w:val="18"/>
              </w:rPr>
              <w:t>Design</w:t>
            </w:r>
            <w:r w:rsidR="00F8543B" w:rsidRPr="00BA289A">
              <w:rPr>
                <w:rFonts w:ascii="Sassoon Infant Std" w:hAnsi="Sassoon Infant Std"/>
                <w:sz w:val="18"/>
                <w:szCs w:val="18"/>
              </w:rPr>
              <w:t xml:space="preserve">. </w:t>
            </w:r>
          </w:p>
          <w:p w14:paraId="2C61D1C1" w14:textId="72DA23F9" w:rsidR="00C155B8" w:rsidRPr="00CC6637" w:rsidRDefault="00B84E2C" w:rsidP="00CC6637">
            <w:pPr>
              <w:pStyle w:val="ListParagraph"/>
              <w:numPr>
                <w:ilvl w:val="0"/>
                <w:numId w:val="6"/>
              </w:numPr>
              <w:rPr>
                <w:rFonts w:ascii="Sassoon Infant Std" w:hAnsi="Sassoon Infant Std"/>
                <w:sz w:val="18"/>
                <w:szCs w:val="18"/>
              </w:rPr>
            </w:pPr>
            <w:r w:rsidRPr="00CC6637">
              <w:rPr>
                <w:rFonts w:ascii="Sassoon Infant Std" w:hAnsi="Sassoon Infant Std"/>
                <w:sz w:val="18"/>
                <w:szCs w:val="18"/>
              </w:rPr>
              <w:t xml:space="preserve">design a logo for their chocolate brand – children </w:t>
            </w:r>
            <w:r w:rsidR="00603DF5">
              <w:rPr>
                <w:rFonts w:ascii="Sassoon Infant Std" w:hAnsi="Sassoon Infant Std"/>
                <w:sz w:val="18"/>
                <w:szCs w:val="18"/>
              </w:rPr>
              <w:t>could</w:t>
            </w:r>
            <w:r w:rsidRPr="00CC6637">
              <w:rPr>
                <w:rFonts w:ascii="Sassoon Infant Std" w:hAnsi="Sassoon Infant Std"/>
                <w:sz w:val="18"/>
                <w:szCs w:val="18"/>
              </w:rPr>
              <w:t xml:space="preserve"> use their name as a basis for a brand name</w:t>
            </w:r>
            <w:r w:rsidR="00CC6637" w:rsidRPr="00CC6637">
              <w:rPr>
                <w:rFonts w:ascii="Sassoon Infant Std" w:hAnsi="Sassoon Infant Std"/>
                <w:sz w:val="18"/>
                <w:szCs w:val="18"/>
              </w:rPr>
              <w:t xml:space="preserve">. this could then be made on </w:t>
            </w:r>
            <w:r w:rsidR="00FB13E7">
              <w:rPr>
                <w:rFonts w:ascii="Sassoon Infant Std" w:hAnsi="Sassoon Infant Std"/>
                <w:sz w:val="18"/>
                <w:szCs w:val="18"/>
              </w:rPr>
              <w:t>Paint</w:t>
            </w:r>
            <w:r w:rsidR="00CC6637" w:rsidRPr="00CC6637">
              <w:rPr>
                <w:rFonts w:ascii="Sassoon Infant Std" w:hAnsi="Sassoon Infant Std"/>
                <w:sz w:val="18"/>
                <w:szCs w:val="18"/>
              </w:rPr>
              <w:t xml:space="preserve"> </w:t>
            </w:r>
            <w:proofErr w:type="gramStart"/>
            <w:r w:rsidR="00CC6637" w:rsidRPr="00CC6637">
              <w:rPr>
                <w:rFonts w:ascii="Sassoon Infant Std" w:hAnsi="Sassoon Infant Std"/>
                <w:sz w:val="18"/>
                <w:szCs w:val="18"/>
              </w:rPr>
              <w:t>other</w:t>
            </w:r>
            <w:proofErr w:type="gramEnd"/>
            <w:r w:rsidR="00CC6637" w:rsidRPr="00CC6637">
              <w:rPr>
                <w:rFonts w:ascii="Sassoon Infant Std" w:hAnsi="Sassoon Infant Std"/>
                <w:sz w:val="18"/>
                <w:szCs w:val="18"/>
              </w:rPr>
              <w:t xml:space="preserve"> laptop programme to be printed and stuck onto their product.</w:t>
            </w:r>
          </w:p>
          <w:p w14:paraId="237F4C35" w14:textId="517078AB" w:rsidR="005F119C" w:rsidRDefault="005F119C" w:rsidP="00CC6637">
            <w:pPr>
              <w:pStyle w:val="ListParagraph"/>
              <w:numPr>
                <w:ilvl w:val="0"/>
                <w:numId w:val="6"/>
              </w:numPr>
              <w:rPr>
                <w:rFonts w:ascii="Sassoon Infant Std" w:hAnsi="Sassoon Infant Std"/>
                <w:sz w:val="18"/>
                <w:szCs w:val="18"/>
              </w:rPr>
            </w:pPr>
            <w:r>
              <w:rPr>
                <w:rFonts w:ascii="Sassoon Infant Std" w:hAnsi="Sassoon Infant Std"/>
                <w:sz w:val="18"/>
                <w:szCs w:val="18"/>
              </w:rPr>
              <w:t xml:space="preserve">Design </w:t>
            </w:r>
            <w:proofErr w:type="spellStart"/>
            <w:r>
              <w:rPr>
                <w:rFonts w:ascii="Sassoon Infant Std" w:hAnsi="Sassoon Infant Std"/>
                <w:sz w:val="18"/>
                <w:szCs w:val="18"/>
              </w:rPr>
              <w:t>mold</w:t>
            </w:r>
            <w:proofErr w:type="spellEnd"/>
            <w:r>
              <w:rPr>
                <w:rFonts w:ascii="Sassoon Infant Std" w:hAnsi="Sassoon Infant Std"/>
                <w:sz w:val="18"/>
                <w:szCs w:val="18"/>
              </w:rPr>
              <w:t xml:space="preserve"> for chocolate bar on </w:t>
            </w:r>
            <w:proofErr w:type="spellStart"/>
            <w:r>
              <w:rPr>
                <w:rFonts w:ascii="Sassoon Infant Std" w:hAnsi="Sassoon Infant Std"/>
                <w:sz w:val="18"/>
                <w:szCs w:val="18"/>
              </w:rPr>
              <w:t>Tinkercad</w:t>
            </w:r>
            <w:proofErr w:type="spellEnd"/>
          </w:p>
          <w:p w14:paraId="6F0BB369" w14:textId="51B18D1C" w:rsidR="00CC6637" w:rsidRDefault="00CC6637" w:rsidP="00CC6637">
            <w:pPr>
              <w:pStyle w:val="ListParagraph"/>
              <w:numPr>
                <w:ilvl w:val="0"/>
                <w:numId w:val="6"/>
              </w:numPr>
              <w:rPr>
                <w:rFonts w:ascii="Sassoon Infant Std" w:hAnsi="Sassoon Infant Std"/>
                <w:sz w:val="18"/>
                <w:szCs w:val="18"/>
              </w:rPr>
            </w:pPr>
            <w:r w:rsidRPr="00CC6637">
              <w:rPr>
                <w:rFonts w:ascii="Sassoon Infant Std" w:hAnsi="Sassoon Infant Std"/>
                <w:sz w:val="18"/>
                <w:szCs w:val="18"/>
              </w:rPr>
              <w:t xml:space="preserve">design packaging for a chocolate product, </w:t>
            </w:r>
          </w:p>
          <w:p w14:paraId="16307738" w14:textId="362B2B54" w:rsidR="00CC6637" w:rsidRDefault="00CC6637" w:rsidP="00CC6637">
            <w:pPr>
              <w:pStyle w:val="ListParagraph"/>
              <w:numPr>
                <w:ilvl w:val="1"/>
                <w:numId w:val="6"/>
              </w:numPr>
              <w:rPr>
                <w:rFonts w:ascii="Sassoon Infant Std" w:hAnsi="Sassoon Infant Std"/>
                <w:sz w:val="18"/>
                <w:szCs w:val="18"/>
              </w:rPr>
            </w:pPr>
            <w:r w:rsidRPr="00CC6637">
              <w:rPr>
                <w:rFonts w:ascii="Sassoon Infant Std" w:hAnsi="Sassoon Infant Std"/>
                <w:sz w:val="18"/>
                <w:szCs w:val="18"/>
              </w:rPr>
              <w:t xml:space="preserve">refine to have a specific consumer in mind, </w:t>
            </w:r>
            <w:r w:rsidR="001A430A">
              <w:rPr>
                <w:rFonts w:ascii="Sassoon Infant Std" w:hAnsi="Sassoon Infant Std"/>
                <w:sz w:val="18"/>
                <w:szCs w:val="18"/>
              </w:rPr>
              <w:t xml:space="preserve">(either </w:t>
            </w:r>
            <w:proofErr w:type="spellStart"/>
            <w:r w:rsidR="001A430A">
              <w:rPr>
                <w:rFonts w:ascii="Sassoon Infant Std" w:hAnsi="Sassoon Infant Std"/>
                <w:sz w:val="18"/>
                <w:szCs w:val="18"/>
              </w:rPr>
              <w:t>chn</w:t>
            </w:r>
            <w:proofErr w:type="spellEnd"/>
            <w:r w:rsidR="001A430A">
              <w:rPr>
                <w:rFonts w:ascii="Sassoon Infant Std" w:hAnsi="Sassoon Infant Std"/>
                <w:sz w:val="18"/>
                <w:szCs w:val="18"/>
              </w:rPr>
              <w:t xml:space="preserve"> or T to decide)</w:t>
            </w:r>
          </w:p>
          <w:p w14:paraId="10DD7DBE" w14:textId="5C5A5A9C" w:rsidR="00CC6637" w:rsidRDefault="00CC6637" w:rsidP="00CC6637">
            <w:pPr>
              <w:pStyle w:val="ListParagraph"/>
              <w:numPr>
                <w:ilvl w:val="1"/>
                <w:numId w:val="6"/>
              </w:numPr>
              <w:rPr>
                <w:rFonts w:ascii="Sassoon Infant Std" w:hAnsi="Sassoon Infant Std"/>
                <w:sz w:val="18"/>
                <w:szCs w:val="18"/>
              </w:rPr>
            </w:pPr>
            <w:r w:rsidRPr="00CC6637">
              <w:rPr>
                <w:rFonts w:ascii="Sassoon Infant Std" w:hAnsi="Sassoon Infant Std"/>
                <w:sz w:val="18"/>
                <w:szCs w:val="18"/>
              </w:rPr>
              <w:t>refine to include features that must be included</w:t>
            </w:r>
          </w:p>
          <w:p w14:paraId="11530684" w14:textId="4CEBFDDF" w:rsidR="00CC6637" w:rsidRDefault="00CC6637" w:rsidP="00CC6637">
            <w:pPr>
              <w:pStyle w:val="ListParagraph"/>
              <w:numPr>
                <w:ilvl w:val="1"/>
                <w:numId w:val="6"/>
              </w:numPr>
              <w:rPr>
                <w:rFonts w:ascii="Sassoon Infant Std" w:hAnsi="Sassoon Infant Std"/>
                <w:sz w:val="18"/>
                <w:szCs w:val="18"/>
              </w:rPr>
            </w:pPr>
            <w:r>
              <w:rPr>
                <w:rFonts w:ascii="Sassoon Infant Std" w:hAnsi="Sassoon Infant Std"/>
                <w:sz w:val="18"/>
                <w:szCs w:val="18"/>
              </w:rPr>
              <w:t>refine to include brand’s colour(s) and logo</w:t>
            </w:r>
          </w:p>
          <w:p w14:paraId="5EF7D6D2" w14:textId="77777777" w:rsidR="00240009" w:rsidRPr="00240009" w:rsidRDefault="00240009" w:rsidP="00240009">
            <w:pPr>
              <w:pStyle w:val="ListParagraph"/>
              <w:ind w:left="1440"/>
              <w:rPr>
                <w:rFonts w:ascii="Sassoon Infant Std" w:hAnsi="Sassoon Infant Std"/>
                <w:sz w:val="18"/>
                <w:szCs w:val="18"/>
              </w:rPr>
            </w:pPr>
          </w:p>
          <w:p w14:paraId="4A26E49E" w14:textId="77777777" w:rsidR="00B84E2C" w:rsidRPr="00BA289A" w:rsidRDefault="00B84E2C" w:rsidP="00AF4D7C">
            <w:pPr>
              <w:rPr>
                <w:rFonts w:ascii="Sassoon Infant Std" w:hAnsi="Sassoon Infant Std"/>
                <w:sz w:val="18"/>
                <w:szCs w:val="18"/>
              </w:rPr>
            </w:pPr>
          </w:p>
          <w:p w14:paraId="7F98A16E" w14:textId="77777777" w:rsidR="00F8543B" w:rsidRPr="00BA289A" w:rsidRDefault="00F8543B" w:rsidP="00AF4D7C">
            <w:pPr>
              <w:rPr>
                <w:rFonts w:ascii="Sassoon Infant Std" w:hAnsi="Sassoon Infant Std"/>
                <w:sz w:val="18"/>
                <w:szCs w:val="18"/>
              </w:rPr>
            </w:pPr>
            <w:r w:rsidRPr="00BA289A">
              <w:rPr>
                <w:rFonts w:ascii="Sassoon Infant Std" w:hAnsi="Sassoon Infant Std"/>
                <w:sz w:val="18"/>
                <w:szCs w:val="18"/>
              </w:rPr>
              <w:t xml:space="preserve">- </w:t>
            </w:r>
            <w:r w:rsidRPr="00BA289A">
              <w:rPr>
                <w:rFonts w:ascii="Sassoon Infant Std" w:hAnsi="Sassoon Infant Std"/>
                <w:b/>
                <w:sz w:val="18"/>
                <w:szCs w:val="18"/>
              </w:rPr>
              <w:t>Make</w:t>
            </w:r>
            <w:r w:rsidRPr="00BA289A">
              <w:rPr>
                <w:rFonts w:ascii="Sassoon Infant Std" w:hAnsi="Sassoon Infant Std"/>
                <w:sz w:val="18"/>
                <w:szCs w:val="18"/>
              </w:rPr>
              <w:t>.</w:t>
            </w:r>
          </w:p>
          <w:p w14:paraId="20EAA335" w14:textId="66C6B85B" w:rsidR="00F8543B" w:rsidRDefault="001A430A" w:rsidP="001A430A">
            <w:pPr>
              <w:pStyle w:val="ListParagraph"/>
              <w:numPr>
                <w:ilvl w:val="0"/>
                <w:numId w:val="7"/>
              </w:numPr>
              <w:rPr>
                <w:rFonts w:ascii="Sassoon Infant Std" w:hAnsi="Sassoon Infant Std"/>
                <w:sz w:val="18"/>
                <w:szCs w:val="18"/>
              </w:rPr>
            </w:pPr>
            <w:r>
              <w:rPr>
                <w:rFonts w:ascii="Sassoon Infant Std" w:hAnsi="Sassoon Infant Std"/>
                <w:sz w:val="18"/>
                <w:szCs w:val="18"/>
              </w:rPr>
              <w:t>Packaging net to be made from scratch for most children but a template could be provided to BA and SEND.</w:t>
            </w:r>
          </w:p>
          <w:p w14:paraId="709B77AA" w14:textId="66F76913" w:rsidR="001A430A" w:rsidRDefault="001A430A" w:rsidP="001A430A">
            <w:pPr>
              <w:pStyle w:val="ListParagraph"/>
              <w:numPr>
                <w:ilvl w:val="0"/>
                <w:numId w:val="7"/>
              </w:numPr>
              <w:rPr>
                <w:rFonts w:ascii="Sassoon Infant Std" w:hAnsi="Sassoon Infant Std"/>
                <w:sz w:val="18"/>
                <w:szCs w:val="18"/>
              </w:rPr>
            </w:pPr>
            <w:r>
              <w:rPr>
                <w:rFonts w:ascii="Sassoon Infant Std" w:hAnsi="Sassoon Infant Std"/>
                <w:sz w:val="18"/>
                <w:szCs w:val="18"/>
              </w:rPr>
              <w:t>Features of packaging should be clearly seen; logo, colours, ingredients, manufacture date, use by date etc</w:t>
            </w:r>
          </w:p>
          <w:p w14:paraId="3C86DCC3" w14:textId="31F3984B" w:rsidR="001A430A" w:rsidRDefault="001A430A" w:rsidP="001A430A">
            <w:pPr>
              <w:pStyle w:val="ListParagraph"/>
              <w:numPr>
                <w:ilvl w:val="0"/>
                <w:numId w:val="7"/>
              </w:numPr>
              <w:rPr>
                <w:rFonts w:ascii="Sassoon Infant Std" w:hAnsi="Sassoon Infant Std"/>
                <w:sz w:val="18"/>
                <w:szCs w:val="18"/>
              </w:rPr>
            </w:pPr>
            <w:r>
              <w:rPr>
                <w:rFonts w:ascii="Sassoon Infant Std" w:hAnsi="Sassoon Infant Std"/>
                <w:sz w:val="18"/>
                <w:szCs w:val="18"/>
              </w:rPr>
              <w:t xml:space="preserve">Chocolate product itself- melt chocolate into a mould and </w:t>
            </w:r>
            <w:proofErr w:type="spellStart"/>
            <w:r>
              <w:rPr>
                <w:rFonts w:ascii="Sassoon Infant Std" w:hAnsi="Sassoon Infant Std"/>
                <w:sz w:val="18"/>
                <w:szCs w:val="18"/>
              </w:rPr>
              <w:t>chn</w:t>
            </w:r>
            <w:proofErr w:type="spellEnd"/>
            <w:r>
              <w:rPr>
                <w:rFonts w:ascii="Sassoon Infant Std" w:hAnsi="Sassoon Infant Std"/>
                <w:sz w:val="18"/>
                <w:szCs w:val="18"/>
              </w:rPr>
              <w:t xml:space="preserve"> can choose from a variety of toppings.</w:t>
            </w:r>
          </w:p>
          <w:p w14:paraId="2E449058" w14:textId="448D09FD" w:rsidR="005F119C" w:rsidRDefault="005F119C" w:rsidP="001A430A">
            <w:pPr>
              <w:pStyle w:val="ListParagraph"/>
              <w:numPr>
                <w:ilvl w:val="0"/>
                <w:numId w:val="7"/>
              </w:numPr>
              <w:rPr>
                <w:rFonts w:ascii="Sassoon Infant Std" w:hAnsi="Sassoon Infant Std"/>
                <w:sz w:val="18"/>
                <w:szCs w:val="18"/>
              </w:rPr>
            </w:pPr>
            <w:r>
              <w:rPr>
                <w:rFonts w:ascii="Sassoon Infant Std" w:hAnsi="Sassoon Infant Std"/>
                <w:sz w:val="18"/>
                <w:szCs w:val="18"/>
              </w:rPr>
              <w:t xml:space="preserve">Use 3D printer to print out chocolate </w:t>
            </w:r>
            <w:proofErr w:type="spellStart"/>
            <w:r>
              <w:rPr>
                <w:rFonts w:ascii="Sassoon Infant Std" w:hAnsi="Sassoon Infant Std"/>
                <w:sz w:val="18"/>
                <w:szCs w:val="18"/>
              </w:rPr>
              <w:t>mold</w:t>
            </w:r>
            <w:proofErr w:type="spellEnd"/>
            <w:r>
              <w:rPr>
                <w:rFonts w:ascii="Sassoon Infant Std" w:hAnsi="Sassoon Infant Std"/>
                <w:sz w:val="18"/>
                <w:szCs w:val="18"/>
              </w:rPr>
              <w:t>.</w:t>
            </w:r>
          </w:p>
          <w:p w14:paraId="692630D0" w14:textId="77777777" w:rsidR="001A430A" w:rsidRPr="001A430A" w:rsidRDefault="001A430A" w:rsidP="001A430A">
            <w:pPr>
              <w:pStyle w:val="ListParagraph"/>
              <w:rPr>
                <w:rFonts w:ascii="Sassoon Infant Std" w:hAnsi="Sassoon Infant Std"/>
                <w:sz w:val="18"/>
                <w:szCs w:val="18"/>
              </w:rPr>
            </w:pPr>
          </w:p>
          <w:p w14:paraId="781FF472" w14:textId="77777777" w:rsidR="00F8543B" w:rsidRPr="00BA289A" w:rsidRDefault="00F8543B" w:rsidP="00AF4D7C">
            <w:pPr>
              <w:rPr>
                <w:rFonts w:ascii="Sassoon Infant Std" w:hAnsi="Sassoon Infant Std"/>
                <w:sz w:val="18"/>
                <w:szCs w:val="18"/>
              </w:rPr>
            </w:pPr>
            <w:r w:rsidRPr="00BA289A">
              <w:rPr>
                <w:rFonts w:ascii="Sassoon Infant Std" w:hAnsi="Sassoon Infant Std"/>
                <w:sz w:val="18"/>
                <w:szCs w:val="18"/>
              </w:rPr>
              <w:t xml:space="preserve">- </w:t>
            </w:r>
            <w:r w:rsidRPr="00BA289A">
              <w:rPr>
                <w:rFonts w:ascii="Sassoon Infant Std" w:hAnsi="Sassoon Infant Std"/>
                <w:b/>
                <w:sz w:val="18"/>
                <w:szCs w:val="18"/>
              </w:rPr>
              <w:t>Evaluate</w:t>
            </w:r>
            <w:r w:rsidRPr="00BA289A">
              <w:rPr>
                <w:rFonts w:ascii="Sassoon Infant Std" w:hAnsi="Sassoon Infant Std"/>
                <w:sz w:val="18"/>
                <w:szCs w:val="18"/>
              </w:rPr>
              <w:t>.</w:t>
            </w:r>
          </w:p>
          <w:p w14:paraId="042EF876" w14:textId="17F2C41C" w:rsidR="00F8543B" w:rsidRPr="00BA289A" w:rsidRDefault="00F8543B" w:rsidP="00AF4D7C">
            <w:pPr>
              <w:rPr>
                <w:rFonts w:ascii="Sassoon Infant Std" w:hAnsi="Sassoon Infant Std"/>
                <w:sz w:val="18"/>
                <w:szCs w:val="18"/>
              </w:rPr>
            </w:pPr>
            <w:proofErr w:type="spellStart"/>
            <w:r w:rsidRPr="00BA289A">
              <w:rPr>
                <w:rFonts w:ascii="Sassoon Infant Std" w:hAnsi="Sassoon Infant Std"/>
                <w:sz w:val="18"/>
                <w:szCs w:val="18"/>
              </w:rPr>
              <w:t>Chn</w:t>
            </w:r>
            <w:proofErr w:type="spellEnd"/>
            <w:r w:rsidRPr="00BA289A">
              <w:rPr>
                <w:rFonts w:ascii="Sassoon Infant Std" w:hAnsi="Sassoon Infant Std"/>
                <w:sz w:val="18"/>
                <w:szCs w:val="18"/>
              </w:rPr>
              <w:t xml:space="preserve"> to think back to the design brief- </w:t>
            </w:r>
            <w:r w:rsidR="00400036" w:rsidRPr="00BA289A">
              <w:rPr>
                <w:rFonts w:ascii="Sassoon Infant Std" w:hAnsi="Sassoon Infant Std"/>
                <w:sz w:val="18"/>
                <w:szCs w:val="18"/>
              </w:rPr>
              <w:t>‘</w:t>
            </w:r>
            <w:r w:rsidR="001A430A">
              <w:rPr>
                <w:rFonts w:ascii="Sassoon Infant Std" w:hAnsi="Sassoon Infant Std"/>
                <w:sz w:val="18"/>
                <w:szCs w:val="18"/>
              </w:rPr>
              <w:t>to make a chocolate product and packaging to appeal to a specific consumer’</w:t>
            </w:r>
          </w:p>
          <w:p w14:paraId="63A4D427" w14:textId="58B4FD13" w:rsidR="00F8543B" w:rsidRPr="00BA289A" w:rsidRDefault="00F8543B" w:rsidP="00AF4D7C">
            <w:pPr>
              <w:rPr>
                <w:rFonts w:ascii="Sassoon Infant Std" w:hAnsi="Sassoon Infant Std"/>
                <w:sz w:val="18"/>
                <w:szCs w:val="18"/>
              </w:rPr>
            </w:pPr>
            <w:r w:rsidRPr="00BA289A">
              <w:rPr>
                <w:rFonts w:ascii="Sassoon Infant Std" w:hAnsi="Sassoon Infant Std"/>
                <w:sz w:val="18"/>
                <w:szCs w:val="18"/>
              </w:rPr>
              <w:t xml:space="preserve">Answer specific questions- </w:t>
            </w:r>
            <w:r w:rsidR="00B349A8" w:rsidRPr="00BA289A">
              <w:rPr>
                <w:rFonts w:ascii="Sassoon Infant Std" w:hAnsi="Sassoon Infant Std"/>
                <w:sz w:val="18"/>
                <w:szCs w:val="18"/>
              </w:rPr>
              <w:t>D</w:t>
            </w:r>
            <w:r w:rsidRPr="00BA289A">
              <w:rPr>
                <w:rFonts w:ascii="Sassoon Infant Std" w:hAnsi="Sassoon Infant Std"/>
                <w:sz w:val="18"/>
                <w:szCs w:val="18"/>
              </w:rPr>
              <w:t xml:space="preserve">oes it meet the brief? Does it follow the design? How could it be improved with the materials available? How could it be improved with unlimited materials? </w:t>
            </w:r>
          </w:p>
          <w:p w14:paraId="325D9D2B" w14:textId="77777777" w:rsidR="00682EF8" w:rsidRPr="00BA289A" w:rsidRDefault="00682EF8" w:rsidP="00AF4D7C">
            <w:pPr>
              <w:rPr>
                <w:rFonts w:ascii="Sassoon Infant Std" w:hAnsi="Sassoon Infant Std"/>
                <w:sz w:val="18"/>
                <w:szCs w:val="18"/>
              </w:rPr>
            </w:pPr>
          </w:p>
          <w:p w14:paraId="6F75F024" w14:textId="58062F28" w:rsidR="00B349A8" w:rsidRPr="00BA289A" w:rsidRDefault="00B349A8" w:rsidP="00AF4D7C">
            <w:pPr>
              <w:rPr>
                <w:rFonts w:ascii="Sassoon Infant Std" w:hAnsi="Sassoon Infant Std"/>
                <w:b/>
                <w:sz w:val="18"/>
                <w:szCs w:val="18"/>
                <w:u w:val="single"/>
              </w:rPr>
            </w:pPr>
            <w:r w:rsidRPr="00BA289A">
              <w:rPr>
                <w:rFonts w:ascii="Sassoon Infant Std" w:hAnsi="Sassoon Infant Std"/>
                <w:b/>
                <w:sz w:val="18"/>
                <w:szCs w:val="18"/>
                <w:u w:val="single"/>
              </w:rPr>
              <w:t>Other things to consider</w:t>
            </w:r>
          </w:p>
          <w:p w14:paraId="10575A0D" w14:textId="77777777" w:rsidR="00400036" w:rsidRPr="00BA289A" w:rsidRDefault="00400036" w:rsidP="00AF4D7C">
            <w:pPr>
              <w:rPr>
                <w:rFonts w:ascii="Sassoon Infant Std" w:hAnsi="Sassoon Infant Std"/>
                <w:sz w:val="18"/>
                <w:szCs w:val="18"/>
              </w:rPr>
            </w:pPr>
            <w:r w:rsidRPr="00BA289A">
              <w:rPr>
                <w:rFonts w:ascii="Sassoon Infant Std" w:hAnsi="Sassoon Infant Std"/>
                <w:sz w:val="18"/>
                <w:szCs w:val="18"/>
              </w:rPr>
              <w:t xml:space="preserve">Some children may not be successful! This is okay and expected. Try to only give minimal support. </w:t>
            </w:r>
          </w:p>
          <w:p w14:paraId="6305E46D" w14:textId="77777777" w:rsidR="00700871" w:rsidRDefault="00700871" w:rsidP="00AF4D7C">
            <w:pPr>
              <w:rPr>
                <w:rFonts w:ascii="Sassoon Infant Std" w:hAnsi="Sassoon Infant Std"/>
                <w:b/>
                <w:sz w:val="18"/>
                <w:szCs w:val="18"/>
                <w:u w:val="single"/>
              </w:rPr>
            </w:pPr>
          </w:p>
          <w:p w14:paraId="1C844D2F" w14:textId="6449170B" w:rsidR="00B349A8" w:rsidRPr="00BA289A" w:rsidRDefault="00B349A8" w:rsidP="00AF4D7C">
            <w:pPr>
              <w:rPr>
                <w:rFonts w:ascii="Sassoon Infant Std" w:hAnsi="Sassoon Infant Std"/>
                <w:b/>
                <w:sz w:val="18"/>
                <w:szCs w:val="18"/>
                <w:u w:val="single"/>
              </w:rPr>
            </w:pPr>
            <w:r w:rsidRPr="00BA289A">
              <w:rPr>
                <w:rFonts w:ascii="Sassoon Infant Std" w:hAnsi="Sassoon Infant Std"/>
                <w:b/>
                <w:sz w:val="18"/>
                <w:szCs w:val="18"/>
                <w:u w:val="single"/>
              </w:rPr>
              <w:t>Resources required</w:t>
            </w:r>
            <w:r w:rsidR="00400036" w:rsidRPr="00BA289A">
              <w:rPr>
                <w:rFonts w:ascii="Sassoon Infant Std" w:hAnsi="Sassoon Infant Std"/>
                <w:b/>
                <w:sz w:val="18"/>
                <w:szCs w:val="18"/>
                <w:u w:val="single"/>
              </w:rPr>
              <w:t xml:space="preserve"> (suggested)</w:t>
            </w:r>
            <w:r w:rsidRPr="00BA289A">
              <w:rPr>
                <w:rFonts w:ascii="Sassoon Infant Std" w:hAnsi="Sassoon Infant Std"/>
                <w:b/>
                <w:sz w:val="18"/>
                <w:szCs w:val="18"/>
                <w:u w:val="single"/>
              </w:rPr>
              <w:t>:</w:t>
            </w:r>
          </w:p>
          <w:p w14:paraId="6CFD3921" w14:textId="77777777" w:rsidR="00B349A8" w:rsidRDefault="000E208B" w:rsidP="00AF4D7C">
            <w:pPr>
              <w:rPr>
                <w:rFonts w:ascii="Sassoon Infant Std" w:hAnsi="Sassoon Infant Std"/>
                <w:sz w:val="18"/>
                <w:szCs w:val="18"/>
              </w:rPr>
            </w:pPr>
            <w:r>
              <w:rPr>
                <w:rFonts w:ascii="Sassoon Infant Std" w:hAnsi="Sassoon Infant Std"/>
                <w:sz w:val="18"/>
                <w:szCs w:val="18"/>
              </w:rPr>
              <w:t>chocolate bars to cut up and try- variety of flavours and fillings</w:t>
            </w:r>
          </w:p>
          <w:p w14:paraId="50088314" w14:textId="77777777" w:rsidR="000E208B" w:rsidRDefault="000E208B" w:rsidP="00AF4D7C">
            <w:pPr>
              <w:rPr>
                <w:rFonts w:ascii="Sassoon Infant Std" w:hAnsi="Sassoon Infant Std"/>
                <w:sz w:val="18"/>
                <w:szCs w:val="18"/>
              </w:rPr>
            </w:pPr>
            <w:r>
              <w:rPr>
                <w:rFonts w:ascii="Sassoon Infant Std" w:hAnsi="Sassoon Infant Std"/>
                <w:sz w:val="18"/>
                <w:szCs w:val="18"/>
              </w:rPr>
              <w:t>chocolate to melt into moulds -dark, milk, white</w:t>
            </w:r>
          </w:p>
          <w:p w14:paraId="4F9F8A95" w14:textId="77777777" w:rsidR="000E208B" w:rsidRDefault="000E208B" w:rsidP="00AF4D7C">
            <w:pPr>
              <w:rPr>
                <w:rFonts w:ascii="Sassoon Infant Std" w:hAnsi="Sassoon Infant Std"/>
                <w:sz w:val="18"/>
                <w:szCs w:val="18"/>
              </w:rPr>
            </w:pPr>
            <w:r>
              <w:rPr>
                <w:rFonts w:ascii="Sassoon Infant Std" w:hAnsi="Sassoon Infant Std"/>
                <w:sz w:val="18"/>
                <w:szCs w:val="18"/>
              </w:rPr>
              <w:t>moulds (already ordered)</w:t>
            </w:r>
          </w:p>
          <w:p w14:paraId="16DAC939" w14:textId="2B55C6B9" w:rsidR="000E208B" w:rsidRPr="00BA289A" w:rsidRDefault="000E208B" w:rsidP="00AF4D7C">
            <w:pPr>
              <w:rPr>
                <w:rFonts w:ascii="Sassoon Infant Std" w:hAnsi="Sassoon Infant Std"/>
                <w:sz w:val="18"/>
                <w:szCs w:val="18"/>
              </w:rPr>
            </w:pPr>
            <w:r>
              <w:rPr>
                <w:rFonts w:ascii="Sassoon Infant Std" w:hAnsi="Sassoon Infant Std"/>
                <w:sz w:val="18"/>
                <w:szCs w:val="18"/>
              </w:rPr>
              <w:t xml:space="preserve">toppings to sprinkle onto melted chocolate e.g. </w:t>
            </w:r>
            <w:r w:rsidRPr="000E208B">
              <w:rPr>
                <w:rFonts w:ascii="Sassoon Infant Std" w:hAnsi="Sassoon Infant Std"/>
                <w:sz w:val="18"/>
                <w:szCs w:val="18"/>
              </w:rPr>
              <w:t>different choc chips, broken biscuits of varying flavours, marshmallows, sprinkles, dried fruit</w:t>
            </w:r>
          </w:p>
        </w:tc>
      </w:tr>
      <w:tr w:rsidR="00710B79" w:rsidRPr="00BA289A" w14:paraId="13E7B83E" w14:textId="77777777" w:rsidTr="00AF4D7C">
        <w:trPr>
          <w:trHeight w:val="90"/>
        </w:trPr>
        <w:tc>
          <w:tcPr>
            <w:tcW w:w="22856" w:type="dxa"/>
            <w:gridSpan w:val="2"/>
          </w:tcPr>
          <w:p w14:paraId="42F4311A" w14:textId="77777777" w:rsidR="00D35DD9" w:rsidRPr="00BA289A" w:rsidRDefault="00710B79" w:rsidP="00AF4D7C">
            <w:pPr>
              <w:rPr>
                <w:rFonts w:ascii="Sassoon Infant Std" w:hAnsi="Sassoon Infant Std"/>
                <w:sz w:val="24"/>
              </w:rPr>
            </w:pPr>
            <w:r w:rsidRPr="00BA289A">
              <w:rPr>
                <w:rFonts w:ascii="Sassoon Infant Std" w:hAnsi="Sassoon Infant Std"/>
                <w:sz w:val="24"/>
              </w:rPr>
              <w:t>Outcome:</w:t>
            </w:r>
          </w:p>
          <w:p w14:paraId="3DBAA4DA" w14:textId="440A847D" w:rsidR="00700871" w:rsidRDefault="00AF4D7C" w:rsidP="00700871">
            <w:pPr>
              <w:pStyle w:val="ListParagraph"/>
              <w:numPr>
                <w:ilvl w:val="0"/>
                <w:numId w:val="5"/>
              </w:numPr>
              <w:rPr>
                <w:rFonts w:ascii="Sassoon Infant Std" w:hAnsi="Sassoon Infant Std"/>
                <w:sz w:val="24"/>
              </w:rPr>
            </w:pPr>
            <w:r w:rsidRPr="00BA289A">
              <w:rPr>
                <w:rFonts w:ascii="Sassoon Infant Std" w:hAnsi="Sassoon Infant Std"/>
                <w:sz w:val="24"/>
              </w:rPr>
              <w:t>A</w:t>
            </w:r>
            <w:r w:rsidR="001A430A">
              <w:rPr>
                <w:rFonts w:ascii="Sassoon Infant Std" w:hAnsi="Sassoon Infant Std"/>
                <w:sz w:val="24"/>
              </w:rPr>
              <w:t>n individual chocolate bar with up to 3 toppings</w:t>
            </w:r>
            <w:r w:rsidR="007D6742">
              <w:rPr>
                <w:rFonts w:ascii="Sassoon Infant Std" w:hAnsi="Sassoon Infant Std"/>
                <w:sz w:val="24"/>
              </w:rPr>
              <w:t xml:space="preserve"> that has been made in a customised 3D printed </w:t>
            </w:r>
            <w:proofErr w:type="spellStart"/>
            <w:r w:rsidR="007D6742">
              <w:rPr>
                <w:rFonts w:ascii="Sassoon Infant Std" w:hAnsi="Sassoon Infant Std"/>
                <w:sz w:val="24"/>
              </w:rPr>
              <w:t>mold</w:t>
            </w:r>
            <w:proofErr w:type="spellEnd"/>
            <w:r w:rsidR="007D6742">
              <w:rPr>
                <w:rFonts w:ascii="Sassoon Infant Std" w:hAnsi="Sassoon Infant Std"/>
                <w:sz w:val="24"/>
              </w:rPr>
              <w:t>.</w:t>
            </w:r>
          </w:p>
          <w:p w14:paraId="224D8B5A" w14:textId="22D1ED29" w:rsidR="00AF4D7C" w:rsidRPr="00B4454D" w:rsidRDefault="001A430A" w:rsidP="00B4454D">
            <w:pPr>
              <w:pStyle w:val="ListParagraph"/>
              <w:numPr>
                <w:ilvl w:val="0"/>
                <w:numId w:val="5"/>
              </w:numPr>
              <w:rPr>
                <w:rFonts w:ascii="Sassoon Infant Std" w:hAnsi="Sassoon Infant Std"/>
                <w:sz w:val="24"/>
              </w:rPr>
            </w:pPr>
            <w:r>
              <w:rPr>
                <w:rFonts w:ascii="Sassoon Infant Std" w:hAnsi="Sassoon Infant Std"/>
                <w:sz w:val="24"/>
              </w:rPr>
              <w:t xml:space="preserve">An individual package for the chocolate bar including a brand logo, ingredients list and </w:t>
            </w:r>
            <w:r w:rsidR="007F3756">
              <w:rPr>
                <w:rFonts w:ascii="Sassoon Infant Std" w:hAnsi="Sassoon Infant Std"/>
                <w:sz w:val="24"/>
              </w:rPr>
              <w:t>other features of packaging.</w:t>
            </w:r>
          </w:p>
        </w:tc>
      </w:tr>
    </w:tbl>
    <w:p w14:paraId="3B93CD02" w14:textId="77777777" w:rsidR="00A3450B" w:rsidRPr="00BA289A" w:rsidRDefault="00A3450B">
      <w:pPr>
        <w:rPr>
          <w:rFonts w:ascii="Sassoon Infant Std" w:hAnsi="Sassoon Infant Std"/>
        </w:rPr>
      </w:pPr>
    </w:p>
    <w:p w14:paraId="2AA4A30D" w14:textId="77777777" w:rsidR="00AF4D7C" w:rsidRPr="00BA289A" w:rsidRDefault="00AF4D7C">
      <w:pPr>
        <w:rPr>
          <w:rFonts w:ascii="Sassoon Infant Std" w:hAnsi="Sassoon Infant Std"/>
        </w:rPr>
      </w:pPr>
    </w:p>
    <w:sectPr w:rsidR="00AF4D7C" w:rsidRPr="00BA289A"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A2497"/>
    <w:multiLevelType w:val="hybridMultilevel"/>
    <w:tmpl w:val="D1D2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4"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803818"/>
    <w:multiLevelType w:val="hybridMultilevel"/>
    <w:tmpl w:val="5C908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5885627">
    <w:abstractNumId w:val="3"/>
  </w:num>
  <w:num w:numId="2" w16cid:durableId="954409342">
    <w:abstractNumId w:val="2"/>
  </w:num>
  <w:num w:numId="3" w16cid:durableId="1302341089">
    <w:abstractNumId w:val="0"/>
  </w:num>
  <w:num w:numId="4" w16cid:durableId="547305834">
    <w:abstractNumId w:val="6"/>
  </w:num>
  <w:num w:numId="5" w16cid:durableId="348067434">
    <w:abstractNumId w:val="4"/>
  </w:num>
  <w:num w:numId="6" w16cid:durableId="1915046348">
    <w:abstractNumId w:val="5"/>
  </w:num>
  <w:num w:numId="7" w16cid:durableId="1203176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35244"/>
    <w:rsid w:val="00092F34"/>
    <w:rsid w:val="000E208B"/>
    <w:rsid w:val="00123321"/>
    <w:rsid w:val="0012548C"/>
    <w:rsid w:val="00134065"/>
    <w:rsid w:val="001A430A"/>
    <w:rsid w:val="001D390F"/>
    <w:rsid w:val="001E50CF"/>
    <w:rsid w:val="001F19C7"/>
    <w:rsid w:val="0021690A"/>
    <w:rsid w:val="00230FAB"/>
    <w:rsid w:val="00240009"/>
    <w:rsid w:val="00287E13"/>
    <w:rsid w:val="002A3DDF"/>
    <w:rsid w:val="002C3AE3"/>
    <w:rsid w:val="00317F72"/>
    <w:rsid w:val="003A12B7"/>
    <w:rsid w:val="003D60FB"/>
    <w:rsid w:val="00400036"/>
    <w:rsid w:val="00445A8E"/>
    <w:rsid w:val="004B6CEE"/>
    <w:rsid w:val="004C3E06"/>
    <w:rsid w:val="004F0715"/>
    <w:rsid w:val="005726A1"/>
    <w:rsid w:val="005B2B69"/>
    <w:rsid w:val="005C1151"/>
    <w:rsid w:val="005F0F03"/>
    <w:rsid w:val="005F119C"/>
    <w:rsid w:val="005F39F6"/>
    <w:rsid w:val="00603DF5"/>
    <w:rsid w:val="00682EF8"/>
    <w:rsid w:val="006D6C10"/>
    <w:rsid w:val="006F2C64"/>
    <w:rsid w:val="00700871"/>
    <w:rsid w:val="00710B79"/>
    <w:rsid w:val="00762039"/>
    <w:rsid w:val="007D6742"/>
    <w:rsid w:val="007F3756"/>
    <w:rsid w:val="007F4C48"/>
    <w:rsid w:val="008418D7"/>
    <w:rsid w:val="00871DD0"/>
    <w:rsid w:val="00880D63"/>
    <w:rsid w:val="008E281A"/>
    <w:rsid w:val="009057DF"/>
    <w:rsid w:val="009127CF"/>
    <w:rsid w:val="00934ACF"/>
    <w:rsid w:val="00965E9D"/>
    <w:rsid w:val="009C0F27"/>
    <w:rsid w:val="009F107F"/>
    <w:rsid w:val="00A26A99"/>
    <w:rsid w:val="00A3450B"/>
    <w:rsid w:val="00AF4D7C"/>
    <w:rsid w:val="00B04CCB"/>
    <w:rsid w:val="00B349A8"/>
    <w:rsid w:val="00B42459"/>
    <w:rsid w:val="00B4454D"/>
    <w:rsid w:val="00B44AD2"/>
    <w:rsid w:val="00B74D0F"/>
    <w:rsid w:val="00B84E2C"/>
    <w:rsid w:val="00BA289A"/>
    <w:rsid w:val="00C155B8"/>
    <w:rsid w:val="00C20F50"/>
    <w:rsid w:val="00C33801"/>
    <w:rsid w:val="00CC6637"/>
    <w:rsid w:val="00D35DD9"/>
    <w:rsid w:val="00E15E54"/>
    <w:rsid w:val="00E7327C"/>
    <w:rsid w:val="00E766E9"/>
    <w:rsid w:val="00E97DDE"/>
    <w:rsid w:val="00EB04F9"/>
    <w:rsid w:val="00EC32E8"/>
    <w:rsid w:val="00F8543B"/>
    <w:rsid w:val="00F9440D"/>
    <w:rsid w:val="00FB1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character" w:styleId="Hyperlink">
    <w:name w:val="Hyperlink"/>
    <w:basedOn w:val="DefaultParagraphFont"/>
    <w:uiPriority w:val="99"/>
    <w:unhideWhenUsed/>
    <w:rsid w:val="00CC6637"/>
    <w:rPr>
      <w:color w:val="0563C1" w:themeColor="hyperlink"/>
      <w:u w:val="single"/>
    </w:rPr>
  </w:style>
  <w:style w:type="character" w:styleId="UnresolvedMention">
    <w:name w:val="Unresolved Mention"/>
    <w:basedOn w:val="DefaultParagraphFont"/>
    <w:uiPriority w:val="99"/>
    <w:semiHidden/>
    <w:unhideWhenUsed/>
    <w:rsid w:val="00CC6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en.wikipedia.org/wiki/United_Kingdom_food_information_regulations"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5EB501-7FB7-4398-BB97-F40A98EE8D68}">
  <ds:schemaRefs>
    <ds:schemaRef ds:uri="http://schemas.microsoft.com/office/2006/metadata/properties"/>
    <ds:schemaRef ds:uri="http://schemas.microsoft.com/office/infopath/2007/PartnerControls"/>
    <ds:schemaRef ds:uri="fb91fcde-ced4-4459-8e94-198eb3c31d01"/>
    <ds:schemaRef ds:uri="70aa7a6f-4019-49e1-b04e-055b1dd62e7a"/>
  </ds:schemaRefs>
</ds:datastoreItem>
</file>

<file path=customXml/itemProps2.xml><?xml version="1.0" encoding="utf-8"?>
<ds:datastoreItem xmlns:ds="http://schemas.openxmlformats.org/officeDocument/2006/customXml" ds:itemID="{AB85297F-A858-4495-9E4D-06933473C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a7a6f-4019-49e1-b04e-055b1dd62e7a"/>
    <ds:schemaRef ds:uri="fb91fcde-ced4-4459-8e94-198eb3c31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B0A554-2D2D-42A7-8144-20212D0FAF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8</cp:revision>
  <dcterms:created xsi:type="dcterms:W3CDTF">2024-01-29T15:32:00Z</dcterms:created>
  <dcterms:modified xsi:type="dcterms:W3CDTF">2025-07-11T11:03:00Z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15233400</vt:r8>
  </property>
  <property fmtid="{D5CDD505-2E9C-101B-9397-08002B2CF9AE}" pid="5" name="GUID">
    <vt:lpwstr>08a36a49-aaca-4455-b5b0-6c4cb3298acd</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ies>
</file>