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FBE3C" w14:textId="77777777" w:rsidR="009225D1" w:rsidRDefault="009225D1" w:rsidP="009225D1">
      <w:pPr>
        <w:framePr w:hSpace="180" w:wrap="around" w:vAnchor="text" w:hAnchor="page" w:x="15721" w:y="1"/>
      </w:pPr>
      <w:r>
        <w:object w:dxaOrig="1125" w:dyaOrig="945" w14:anchorId="7411A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25pt;height:32.75pt" o:ole="">
            <v:imagedata r:id="rId8" o:title=""/>
          </v:shape>
          <o:OLEObject Type="Embed" ProgID="MS_ClipArt_Gallery" ShapeID="_x0000_i1025" DrawAspect="Content" ObjectID="_1635148477" r:id="rId9"/>
        </w:object>
      </w:r>
    </w:p>
    <w:p w14:paraId="0361E189" w14:textId="77777777" w:rsidR="009225D1" w:rsidRDefault="009225D1" w:rsidP="009225D1">
      <w:pPr>
        <w:framePr w:hSpace="180" w:wrap="around" w:vAnchor="text" w:hAnchor="page" w:x="15721" w:y="1"/>
      </w:pPr>
      <w:r>
        <w:object w:dxaOrig="1125" w:dyaOrig="945" w14:anchorId="633DA47E">
          <v:shape id="_x0000_i1026" type="#_x0000_t75" style="width:39.25pt;height:32.75pt" o:ole="">
            <v:imagedata r:id="rId8" o:title=""/>
          </v:shape>
          <o:OLEObject Type="Embed" ProgID="MS_ClipArt_Gallery" ShapeID="_x0000_i1026" DrawAspect="Content" ObjectID="_1635148478" r:id="rId10"/>
        </w:object>
      </w:r>
    </w:p>
    <w:p w14:paraId="5D160129" w14:textId="77777777" w:rsidR="009225D1" w:rsidRDefault="009225D1" w:rsidP="009225D1">
      <w:pPr>
        <w:framePr w:hSpace="180" w:wrap="around" w:vAnchor="text" w:hAnchor="page" w:x="15721" w:y="1441"/>
      </w:pPr>
      <w:r>
        <w:object w:dxaOrig="1125" w:dyaOrig="945" w14:anchorId="4EDC6FAE">
          <v:shape id="_x0000_i1027" type="#_x0000_t75" style="width:39.25pt;height:32.75pt" o:ole="">
            <v:imagedata r:id="rId8" o:title=""/>
          </v:shape>
          <o:OLEObject Type="Embed" ProgID="MS_ClipArt_Gallery" ShapeID="_x0000_i1027" DrawAspect="Content" ObjectID="_1635148479" r:id="rId11"/>
        </w:object>
      </w:r>
    </w:p>
    <w:p w14:paraId="30376B2C" w14:textId="77777777" w:rsidR="009225D1" w:rsidRDefault="009225D1" w:rsidP="00347E3D">
      <w:pPr>
        <w:rPr>
          <w:sz w:val="36"/>
          <w:szCs w:val="36"/>
        </w:rPr>
      </w:pPr>
    </w:p>
    <w:p w14:paraId="59173254" w14:textId="77777777" w:rsidR="009225D1" w:rsidRDefault="009225D1" w:rsidP="009225D1">
      <w:pPr>
        <w:framePr w:hSpace="180" w:wrap="around" w:vAnchor="text" w:hAnchor="page" w:x="15721" w:y="1"/>
      </w:pPr>
      <w:r>
        <w:object w:dxaOrig="1125" w:dyaOrig="945" w14:anchorId="79B5545A">
          <v:shape id="_x0000_i1028" type="#_x0000_t75" style="width:39.25pt;height:32.75pt" o:ole="">
            <v:imagedata r:id="rId8" o:title=""/>
          </v:shape>
          <o:OLEObject Type="Embed" ProgID="MS_ClipArt_Gallery" ShapeID="_x0000_i1028" DrawAspect="Content" ObjectID="_1635148480" r:id="rId12"/>
        </w:object>
      </w:r>
    </w:p>
    <w:tbl>
      <w:tblPr>
        <w:tblStyle w:val="TableGrid"/>
        <w:tblpPr w:leftFromText="180" w:rightFromText="180" w:vertAnchor="page" w:horzAnchor="margin" w:tblpXSpec="center" w:tblpY="346"/>
        <w:tblW w:w="10558" w:type="dxa"/>
        <w:tblLook w:val="04A0" w:firstRow="1" w:lastRow="0" w:firstColumn="1" w:lastColumn="0" w:noHBand="0" w:noVBand="1"/>
      </w:tblPr>
      <w:tblGrid>
        <w:gridCol w:w="8857"/>
        <w:gridCol w:w="1701"/>
      </w:tblGrid>
      <w:tr w:rsidR="005801B7" w14:paraId="000BC8C8" w14:textId="77777777" w:rsidTr="00492951">
        <w:trPr>
          <w:trHeight w:val="1408"/>
        </w:trPr>
        <w:tc>
          <w:tcPr>
            <w:tcW w:w="8857" w:type="dxa"/>
            <w:shd w:val="clear" w:color="auto" w:fill="92D050"/>
          </w:tcPr>
          <w:p w14:paraId="69F294F5" w14:textId="77777777" w:rsidR="005801B7" w:rsidRPr="00E14E5A" w:rsidRDefault="00701A8D" w:rsidP="00492951">
            <w:pPr>
              <w:pStyle w:val="Title"/>
              <w:jc w:val="left"/>
              <w:rPr>
                <w:sz w:val="56"/>
                <w:szCs w:val="56"/>
                <w:u w:val="none"/>
              </w:rPr>
            </w:pPr>
            <w:r>
              <w:rPr>
                <w:color w:val="FFFFFF"/>
                <w:sz w:val="56"/>
                <w:szCs w:val="56"/>
                <w:u w:val="none"/>
              </w:rPr>
              <w:t>DT</w:t>
            </w:r>
            <w:r w:rsidR="005801B7" w:rsidRPr="00E14E5A">
              <w:rPr>
                <w:color w:val="FFFFFF"/>
                <w:sz w:val="56"/>
                <w:szCs w:val="56"/>
                <w:u w:val="none"/>
              </w:rPr>
              <w:t xml:space="preserve"> Curriculum</w:t>
            </w:r>
          </w:p>
          <w:p w14:paraId="1A49700B" w14:textId="77777777" w:rsidR="005801B7" w:rsidRPr="008A60E5" w:rsidRDefault="005801B7" w:rsidP="00492951">
            <w:pPr>
              <w:pStyle w:val="Title"/>
              <w:jc w:val="left"/>
              <w:rPr>
                <w:sz w:val="36"/>
                <w:szCs w:val="36"/>
                <w:u w:val="none"/>
              </w:rPr>
            </w:pPr>
          </w:p>
        </w:tc>
        <w:tc>
          <w:tcPr>
            <w:tcW w:w="1701" w:type="dxa"/>
          </w:tcPr>
          <w:p w14:paraId="0E5C2533" w14:textId="77777777" w:rsidR="005801B7" w:rsidRDefault="005801B7" w:rsidP="00492951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C720159" wp14:editId="7CAA8886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-19050</wp:posOffset>
                  </wp:positionV>
                  <wp:extent cx="948055" cy="97472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225D6C" w14:textId="77777777" w:rsidR="00BA394F" w:rsidRDefault="00BA394F" w:rsidP="005801B7">
      <w:pPr>
        <w:rPr>
          <w:rFonts w:asciiTheme="minorHAnsi" w:hAnsiTheme="minorHAnsi"/>
          <w:b/>
          <w:sz w:val="36"/>
          <w:szCs w:val="36"/>
          <w:u w:val="single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555"/>
        <w:gridCol w:w="8930"/>
      </w:tblGrid>
      <w:tr w:rsidR="00B44B47" w14:paraId="395F0DA6" w14:textId="77777777" w:rsidTr="00701A8D">
        <w:tc>
          <w:tcPr>
            <w:tcW w:w="10485" w:type="dxa"/>
            <w:gridSpan w:val="2"/>
          </w:tcPr>
          <w:p w14:paraId="4466DDFD" w14:textId="77777777" w:rsidR="00B44B47" w:rsidRPr="00701A8D" w:rsidRDefault="00701A8D" w:rsidP="009225D1">
            <w:pPr>
              <w:rPr>
                <w:rFonts w:ascii="Comic Sans MS" w:hAnsi="Comic Sans MS"/>
                <w:sz w:val="36"/>
                <w:szCs w:val="36"/>
              </w:rPr>
            </w:pPr>
            <w:r w:rsidRPr="00701A8D">
              <w:rPr>
                <w:rFonts w:ascii="Comic Sans MS" w:hAnsi="Comic Sans MS"/>
                <w:sz w:val="36"/>
                <w:szCs w:val="36"/>
              </w:rPr>
              <w:t>Key Stage 1</w:t>
            </w:r>
          </w:p>
        </w:tc>
      </w:tr>
      <w:tr w:rsidR="005D33A0" w14:paraId="0164BE6D" w14:textId="77777777" w:rsidTr="00701A8D">
        <w:trPr>
          <w:trHeight w:val="1567"/>
        </w:trPr>
        <w:tc>
          <w:tcPr>
            <w:tcW w:w="10485" w:type="dxa"/>
            <w:gridSpan w:val="2"/>
          </w:tcPr>
          <w:p w14:paraId="0E9B71E0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When designing and making, pupils should be taught to: </w:t>
            </w:r>
          </w:p>
          <w:p w14:paraId="7C6C464F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b/>
                <w:bCs/>
                <w:szCs w:val="16"/>
              </w:rPr>
              <w:t xml:space="preserve">Design </w:t>
            </w:r>
          </w:p>
          <w:p w14:paraId="60D23DC8" w14:textId="77777777" w:rsidR="00701A8D" w:rsidRPr="00701A8D" w:rsidRDefault="00701A8D" w:rsidP="00701A8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design purposeful, functional, appealing products for themselves and other users based on design criteria </w:t>
            </w:r>
          </w:p>
          <w:p w14:paraId="7C990FDF" w14:textId="77777777" w:rsidR="00701A8D" w:rsidRPr="00701A8D" w:rsidRDefault="00701A8D" w:rsidP="00701A8D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generate, develop, model and communicate their ideas through talking, drawing, templates, mock-ups and, where appropriate, information and communication technology </w:t>
            </w:r>
          </w:p>
          <w:p w14:paraId="1702E5A2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b/>
                <w:bCs/>
                <w:szCs w:val="16"/>
              </w:rPr>
              <w:t xml:space="preserve">Make </w:t>
            </w:r>
          </w:p>
          <w:p w14:paraId="653048FF" w14:textId="77777777" w:rsidR="00701A8D" w:rsidRPr="00701A8D" w:rsidRDefault="00701A8D" w:rsidP="00701A8D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select from and use a range of tools and equipment to perform practical tasks [for example, cutting, shaping, joining and finishing] </w:t>
            </w:r>
          </w:p>
          <w:p w14:paraId="086D53FA" w14:textId="77777777" w:rsidR="00701A8D" w:rsidRPr="00701A8D" w:rsidRDefault="00701A8D" w:rsidP="00701A8D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653B6287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b/>
                <w:bCs/>
                <w:szCs w:val="16"/>
              </w:rPr>
              <w:t xml:space="preserve">Evaluate </w:t>
            </w:r>
          </w:p>
          <w:p w14:paraId="323FC48A" w14:textId="77777777" w:rsidR="00701A8D" w:rsidRPr="00701A8D" w:rsidRDefault="00701A8D" w:rsidP="00701A8D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explore and evaluate a range of existing products </w:t>
            </w:r>
          </w:p>
          <w:p w14:paraId="5363A066" w14:textId="77777777" w:rsidR="00701A8D" w:rsidRPr="00701A8D" w:rsidRDefault="00701A8D" w:rsidP="00701A8D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evaluate their ideas and products against design criteria </w:t>
            </w:r>
          </w:p>
          <w:p w14:paraId="300D40B9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b/>
                <w:bCs/>
                <w:szCs w:val="16"/>
              </w:rPr>
              <w:t xml:space="preserve">Technical knowledge </w:t>
            </w:r>
          </w:p>
          <w:p w14:paraId="0778C09E" w14:textId="77777777" w:rsidR="00701A8D" w:rsidRPr="00701A8D" w:rsidRDefault="00701A8D" w:rsidP="00701A8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build structures, exploring how they can be made stronger, stiffer and more stable </w:t>
            </w:r>
          </w:p>
          <w:p w14:paraId="3E8224D9" w14:textId="77777777" w:rsidR="005D33A0" w:rsidRDefault="00701A8D" w:rsidP="00701A8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explore and use mechanisms [for example, levers, sliders, wheels and axles], in their products. </w:t>
            </w:r>
          </w:p>
          <w:p w14:paraId="21CC5C32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b/>
                <w:szCs w:val="16"/>
              </w:rPr>
            </w:pPr>
            <w:r w:rsidRPr="00701A8D">
              <w:rPr>
                <w:rFonts w:ascii="Comic Sans MS" w:hAnsi="Comic Sans MS" w:cs="Arial"/>
                <w:b/>
                <w:szCs w:val="16"/>
              </w:rPr>
              <w:t>Cooking and Nutrition</w:t>
            </w:r>
          </w:p>
          <w:p w14:paraId="37F9A8F4" w14:textId="77777777" w:rsidR="00701A8D" w:rsidRPr="00701A8D" w:rsidRDefault="00701A8D" w:rsidP="00701A8D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use the basic principles of a healthy and varied diet to prepare dishes </w:t>
            </w:r>
          </w:p>
          <w:p w14:paraId="7FD37AB8" w14:textId="77777777" w:rsidR="00701A8D" w:rsidRPr="00701A8D" w:rsidRDefault="00701A8D" w:rsidP="00701A8D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understand where food comes from. </w:t>
            </w:r>
          </w:p>
          <w:p w14:paraId="6F17DC21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</w:p>
        </w:tc>
      </w:tr>
      <w:tr w:rsidR="00B44B47" w14:paraId="110079FB" w14:textId="77777777" w:rsidTr="00701A8D"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1721E5" w14:textId="77777777"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00E7AEC8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3BCCE9BA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149F5257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460D2BCC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3BA3CA4B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7A02002B" w14:textId="77777777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  <w:p w14:paraId="10EA0663" w14:textId="15946C0E" w:rsidR="003B3B54" w:rsidRDefault="003B3B54" w:rsidP="009225D1">
            <w:pPr>
              <w:rPr>
                <w:rFonts w:asciiTheme="minorHAnsi" w:hAnsiTheme="minorHAnsi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3AC93" w14:textId="77777777"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</w:tr>
      <w:tr w:rsidR="00EC4971" w14:paraId="6DB6796D" w14:textId="77777777" w:rsidTr="00701A8D">
        <w:tc>
          <w:tcPr>
            <w:tcW w:w="10485" w:type="dxa"/>
            <w:gridSpan w:val="2"/>
            <w:tcBorders>
              <w:top w:val="single" w:sz="4" w:space="0" w:color="auto"/>
            </w:tcBorders>
          </w:tcPr>
          <w:p w14:paraId="5A5443B6" w14:textId="77777777" w:rsidR="00EC4971" w:rsidRPr="00701A8D" w:rsidRDefault="00701A8D" w:rsidP="009225D1">
            <w:pPr>
              <w:rPr>
                <w:rFonts w:ascii="Comic Sans MS" w:hAnsi="Comic Sans MS"/>
                <w:sz w:val="36"/>
                <w:szCs w:val="36"/>
              </w:rPr>
            </w:pPr>
            <w:r w:rsidRPr="00701A8D">
              <w:rPr>
                <w:rFonts w:ascii="Comic Sans MS" w:hAnsi="Comic Sans MS"/>
                <w:sz w:val="36"/>
                <w:szCs w:val="36"/>
              </w:rPr>
              <w:lastRenderedPageBreak/>
              <w:t>Key Stage 2</w:t>
            </w:r>
          </w:p>
        </w:tc>
      </w:tr>
      <w:tr w:rsidR="005D33A0" w14:paraId="21796D96" w14:textId="77777777" w:rsidTr="00701A8D">
        <w:tc>
          <w:tcPr>
            <w:tcW w:w="10485" w:type="dxa"/>
            <w:gridSpan w:val="2"/>
          </w:tcPr>
          <w:p w14:paraId="0C5D4269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When designing and making, pupils should be taught to: </w:t>
            </w:r>
          </w:p>
          <w:p w14:paraId="70C97AB4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  <w:b/>
                <w:bCs/>
              </w:rPr>
              <w:t xml:space="preserve">Design </w:t>
            </w:r>
          </w:p>
          <w:p w14:paraId="7C752CF2" w14:textId="77777777" w:rsidR="00701A8D" w:rsidRPr="00701A8D" w:rsidRDefault="00701A8D" w:rsidP="00701A8D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364A2CF0" w14:textId="77777777" w:rsidR="00701A8D" w:rsidRPr="00701A8D" w:rsidRDefault="00701A8D" w:rsidP="00701A8D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56AAB1C0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  <w:b/>
                <w:bCs/>
              </w:rPr>
              <w:t xml:space="preserve">Make </w:t>
            </w:r>
          </w:p>
          <w:p w14:paraId="6D720649" w14:textId="77777777" w:rsidR="00701A8D" w:rsidRPr="00701A8D" w:rsidRDefault="00701A8D" w:rsidP="00701A8D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select from and use a wider range of tools and equipment to perform practical tasks [for example, cutting, shaping, joining and finishing], accurately </w:t>
            </w:r>
          </w:p>
          <w:p w14:paraId="4A68222B" w14:textId="77777777" w:rsidR="00701A8D" w:rsidRPr="00701A8D" w:rsidRDefault="00701A8D" w:rsidP="00701A8D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  <w:p w14:paraId="17F3AB02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  <w:b/>
                <w:bCs/>
              </w:rPr>
              <w:t xml:space="preserve">Evaluate </w:t>
            </w:r>
          </w:p>
          <w:p w14:paraId="79F427F7" w14:textId="77777777" w:rsidR="00701A8D" w:rsidRPr="00701A8D" w:rsidRDefault="00701A8D" w:rsidP="00701A8D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investigate and analyse a range of existing products </w:t>
            </w:r>
          </w:p>
          <w:p w14:paraId="26AE306F" w14:textId="77777777" w:rsidR="00701A8D" w:rsidRPr="00701A8D" w:rsidRDefault="00701A8D" w:rsidP="00701A8D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evaluate their ideas and products against their own design criteria and consider the views of others to improve their work </w:t>
            </w:r>
          </w:p>
          <w:p w14:paraId="0384D5FD" w14:textId="77777777" w:rsidR="00701A8D" w:rsidRPr="00701A8D" w:rsidRDefault="00701A8D" w:rsidP="00701A8D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understand how key events and individuals in design and technology have helped shape the world </w:t>
            </w:r>
          </w:p>
          <w:p w14:paraId="1A11FF36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  <w:b/>
                <w:bCs/>
              </w:rPr>
              <w:t xml:space="preserve">Technical knowledge </w:t>
            </w:r>
          </w:p>
          <w:p w14:paraId="3F788C37" w14:textId="77777777" w:rsidR="00701A8D" w:rsidRPr="00701A8D" w:rsidRDefault="00701A8D" w:rsidP="00701A8D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apply their understanding of how to strengthen, stiffen and reinforce more complex structures </w:t>
            </w:r>
          </w:p>
          <w:p w14:paraId="0EA7EC68" w14:textId="77777777" w:rsidR="00701A8D" w:rsidRPr="00701A8D" w:rsidRDefault="00701A8D" w:rsidP="00701A8D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understand and use mechanical systems in their products [for example, gears, pulleys, cams, levers and linkages] </w:t>
            </w:r>
          </w:p>
          <w:p w14:paraId="5B24FDC3" w14:textId="77777777" w:rsidR="00701A8D" w:rsidRPr="00701A8D" w:rsidRDefault="00701A8D" w:rsidP="00701A8D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understand and use electrical systems in their products [for example, series circuits incorporating switches, bulbs, buzzers and motors] </w:t>
            </w:r>
          </w:p>
          <w:p w14:paraId="35281395" w14:textId="77777777" w:rsidR="00701A8D" w:rsidRPr="00701A8D" w:rsidRDefault="00701A8D" w:rsidP="00701A8D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Comic Sans MS" w:hAnsi="Comic Sans MS" w:cs="Arial"/>
              </w:rPr>
            </w:pPr>
            <w:r w:rsidRPr="00701A8D">
              <w:rPr>
                <w:rFonts w:ascii="Comic Sans MS" w:hAnsi="Comic Sans MS" w:cs="Arial"/>
              </w:rPr>
              <w:t xml:space="preserve">apply their understanding of computing to program, monitor and control their products. </w:t>
            </w:r>
          </w:p>
          <w:p w14:paraId="5D840AA0" w14:textId="77777777" w:rsidR="00701A8D" w:rsidRPr="00701A8D" w:rsidRDefault="00701A8D" w:rsidP="00701A8D">
            <w:pPr>
              <w:spacing w:before="100" w:beforeAutospacing="1" w:after="100" w:afterAutospacing="1"/>
              <w:rPr>
                <w:rFonts w:ascii="Comic Sans MS" w:hAnsi="Comic Sans MS" w:cs="Arial"/>
                <w:b/>
                <w:szCs w:val="16"/>
              </w:rPr>
            </w:pPr>
            <w:r w:rsidRPr="00701A8D">
              <w:rPr>
                <w:rFonts w:ascii="Comic Sans MS" w:hAnsi="Comic Sans MS" w:cs="Arial"/>
                <w:b/>
                <w:szCs w:val="16"/>
              </w:rPr>
              <w:t>Cooking and Nutrition</w:t>
            </w:r>
          </w:p>
          <w:p w14:paraId="2D98919D" w14:textId="77777777" w:rsidR="00701A8D" w:rsidRPr="00701A8D" w:rsidRDefault="00701A8D" w:rsidP="00701A8D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understand and apply the principles of a healthy and varied diet </w:t>
            </w:r>
          </w:p>
          <w:p w14:paraId="511706AE" w14:textId="77777777" w:rsidR="00701A8D" w:rsidRPr="00701A8D" w:rsidRDefault="00701A8D" w:rsidP="00701A8D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prepare and cook a variety of predominantly savoury dishes using a range of cooking techniques </w:t>
            </w:r>
          </w:p>
          <w:p w14:paraId="7B682875" w14:textId="77777777" w:rsidR="00701A8D" w:rsidRPr="00701A8D" w:rsidRDefault="00701A8D" w:rsidP="00701A8D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Arial"/>
                <w:szCs w:val="16"/>
              </w:rPr>
            </w:pPr>
            <w:r w:rsidRPr="00701A8D">
              <w:rPr>
                <w:rFonts w:ascii="Comic Sans MS" w:hAnsi="Comic Sans MS" w:cs="Arial"/>
                <w:szCs w:val="16"/>
              </w:rPr>
              <w:t xml:space="preserve">understand seasonality, and know where and how a variety of ingredients are grown, reared, caught and processed. </w:t>
            </w:r>
          </w:p>
          <w:p w14:paraId="65E51C3E" w14:textId="77777777" w:rsidR="005D33A0" w:rsidRPr="00701A8D" w:rsidRDefault="005D33A0" w:rsidP="005D33A0">
            <w:pPr>
              <w:rPr>
                <w:rFonts w:ascii="Comic Sans MS" w:hAnsi="Comic Sans MS" w:cs="Arial"/>
              </w:rPr>
            </w:pPr>
          </w:p>
        </w:tc>
      </w:tr>
    </w:tbl>
    <w:p w14:paraId="4A6DDF05" w14:textId="77777777" w:rsidR="009225D1" w:rsidRPr="009225D1" w:rsidRDefault="009225D1" w:rsidP="009225D1">
      <w:pPr>
        <w:rPr>
          <w:rFonts w:asciiTheme="minorHAnsi" w:hAnsiTheme="minorHAnsi"/>
          <w:sz w:val="36"/>
          <w:szCs w:val="36"/>
        </w:rPr>
      </w:pPr>
    </w:p>
    <w:sectPr w:rsidR="009225D1" w:rsidRPr="009225D1" w:rsidSect="00347E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EB4"/>
    <w:multiLevelType w:val="hybridMultilevel"/>
    <w:tmpl w:val="22741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D0B91"/>
    <w:multiLevelType w:val="multilevel"/>
    <w:tmpl w:val="FA36AB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A948A3"/>
    <w:multiLevelType w:val="hybridMultilevel"/>
    <w:tmpl w:val="632C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D5484"/>
    <w:multiLevelType w:val="hybridMultilevel"/>
    <w:tmpl w:val="3BEC4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45826"/>
    <w:multiLevelType w:val="hybridMultilevel"/>
    <w:tmpl w:val="03B46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11393"/>
    <w:multiLevelType w:val="hybridMultilevel"/>
    <w:tmpl w:val="A086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1770A"/>
    <w:multiLevelType w:val="hybridMultilevel"/>
    <w:tmpl w:val="4AEA4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F1C05"/>
    <w:multiLevelType w:val="multilevel"/>
    <w:tmpl w:val="69C8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AA1C13"/>
    <w:multiLevelType w:val="hybridMultilevel"/>
    <w:tmpl w:val="CBE0F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93823"/>
    <w:multiLevelType w:val="multilevel"/>
    <w:tmpl w:val="91222F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B55C84"/>
    <w:multiLevelType w:val="multilevel"/>
    <w:tmpl w:val="EA0ED9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5362E5"/>
    <w:multiLevelType w:val="hybridMultilevel"/>
    <w:tmpl w:val="42E82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D3180"/>
    <w:multiLevelType w:val="multilevel"/>
    <w:tmpl w:val="5324E5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3E252C"/>
    <w:multiLevelType w:val="multilevel"/>
    <w:tmpl w:val="6B9E09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E0177F"/>
    <w:multiLevelType w:val="multilevel"/>
    <w:tmpl w:val="1E18E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377737"/>
    <w:multiLevelType w:val="hybridMultilevel"/>
    <w:tmpl w:val="768C3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C3BD3"/>
    <w:multiLevelType w:val="multilevel"/>
    <w:tmpl w:val="B9E65B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E67901"/>
    <w:multiLevelType w:val="hybridMultilevel"/>
    <w:tmpl w:val="B20AA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A86972"/>
    <w:multiLevelType w:val="hybridMultilevel"/>
    <w:tmpl w:val="DD44F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1"/>
  </w:num>
  <w:num w:numId="5">
    <w:abstractNumId w:val="16"/>
  </w:num>
  <w:num w:numId="6">
    <w:abstractNumId w:val="9"/>
  </w:num>
  <w:num w:numId="7">
    <w:abstractNumId w:val="12"/>
  </w:num>
  <w:num w:numId="8">
    <w:abstractNumId w:val="10"/>
  </w:num>
  <w:num w:numId="9">
    <w:abstractNumId w:val="5"/>
  </w:num>
  <w:num w:numId="10">
    <w:abstractNumId w:val="11"/>
  </w:num>
  <w:num w:numId="11">
    <w:abstractNumId w:val="18"/>
  </w:num>
  <w:num w:numId="12">
    <w:abstractNumId w:val="0"/>
  </w:num>
  <w:num w:numId="13">
    <w:abstractNumId w:val="2"/>
  </w:num>
  <w:num w:numId="14">
    <w:abstractNumId w:val="3"/>
  </w:num>
  <w:num w:numId="15">
    <w:abstractNumId w:val="15"/>
  </w:num>
  <w:num w:numId="16">
    <w:abstractNumId w:val="17"/>
  </w:num>
  <w:num w:numId="17">
    <w:abstractNumId w:val="4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D1"/>
    <w:rsid w:val="00052354"/>
    <w:rsid w:val="00076CB4"/>
    <w:rsid w:val="001056B1"/>
    <w:rsid w:val="001E029C"/>
    <w:rsid w:val="00347E3D"/>
    <w:rsid w:val="003B3B54"/>
    <w:rsid w:val="005801B7"/>
    <w:rsid w:val="005D33A0"/>
    <w:rsid w:val="006309A7"/>
    <w:rsid w:val="00646296"/>
    <w:rsid w:val="00677AE5"/>
    <w:rsid w:val="006B0A99"/>
    <w:rsid w:val="00701A8D"/>
    <w:rsid w:val="007C226A"/>
    <w:rsid w:val="007D38DF"/>
    <w:rsid w:val="00896745"/>
    <w:rsid w:val="009225D1"/>
    <w:rsid w:val="00953D17"/>
    <w:rsid w:val="00A64F7C"/>
    <w:rsid w:val="00B44B47"/>
    <w:rsid w:val="00BA394F"/>
    <w:rsid w:val="00BB2BF2"/>
    <w:rsid w:val="00CA6AFB"/>
    <w:rsid w:val="00CC6517"/>
    <w:rsid w:val="00CD1C8D"/>
    <w:rsid w:val="00D30D7C"/>
    <w:rsid w:val="00D76C40"/>
    <w:rsid w:val="00EC4971"/>
    <w:rsid w:val="00F52F38"/>
    <w:rsid w:val="00FA0A9F"/>
    <w:rsid w:val="00FA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A2FB2F9"/>
  <w15:chartTrackingRefBased/>
  <w15:docId w15:val="{DFDD55FA-6C3D-496A-844C-A5AE9AC3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7E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E3D"/>
    <w:rPr>
      <w:rFonts w:ascii="Segoe UI" w:eastAsia="Times New Roman" w:hAnsi="Segoe UI" w:cs="Segoe UI"/>
      <w:sz w:val="18"/>
      <w:szCs w:val="18"/>
      <w:lang w:eastAsia="en-GB"/>
    </w:rPr>
  </w:style>
  <w:style w:type="paragraph" w:styleId="Title">
    <w:name w:val="Title"/>
    <w:basedOn w:val="Normal"/>
    <w:link w:val="TitleChar"/>
    <w:qFormat/>
    <w:rsid w:val="005801B7"/>
    <w:pPr>
      <w:jc w:val="center"/>
    </w:pPr>
    <w:rPr>
      <w:rFonts w:ascii="Comic Sans MS" w:hAnsi="Comic Sans MS"/>
      <w:b/>
      <w:bCs/>
      <w:color w:val="000000"/>
      <w:sz w:val="40"/>
      <w:szCs w:val="24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5801B7"/>
    <w:rPr>
      <w:rFonts w:ascii="Comic Sans MS" w:eastAsia="Times New Roman" w:hAnsi="Comic Sans MS" w:cs="Times New Roman"/>
      <w:b/>
      <w:bCs/>
      <w:color w:val="000000"/>
      <w:sz w:val="40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70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3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E58609B2F124CB789D6B7DE16A734" ma:contentTypeVersion="9" ma:contentTypeDescription="Create a new document." ma:contentTypeScope="" ma:versionID="0878f9d6fa4f8a39e9437457b854c091">
  <xsd:schema xmlns:xsd="http://www.w3.org/2001/XMLSchema" xmlns:xs="http://www.w3.org/2001/XMLSchema" xmlns:p="http://schemas.microsoft.com/office/2006/metadata/properties" xmlns:ns3="6c879e94-7644-41a6-bdad-18ea5aa1323c" xmlns:ns4="0e9b7ee3-4f45-40c4-bede-cac4cdbee3a5" targetNamespace="http://schemas.microsoft.com/office/2006/metadata/properties" ma:root="true" ma:fieldsID="c3ce0f54e8086da8babbc866c5c28f48" ns3:_="" ns4:_="">
    <xsd:import namespace="6c879e94-7644-41a6-bdad-18ea5aa1323c"/>
    <xsd:import namespace="0e9b7ee3-4f45-40c4-bede-cac4cdbee3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79e94-7644-41a6-bdad-18ea5aa13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b7ee3-4f45-40c4-bede-cac4cdbee3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AC02B7-DFF2-4813-B242-7CB2565EF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879e94-7644-41a6-bdad-18ea5aa1323c"/>
    <ds:schemaRef ds:uri="0e9b7ee3-4f45-40c4-bede-cac4cdbee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3438EE-C8CF-408B-AB9B-07A2348CB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7DFE01-6E6B-4925-A36B-8094B138C01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879e94-7644-41a6-bdad-18ea5aa1323c"/>
    <ds:schemaRef ds:uri="http://purl.org/dc/terms/"/>
    <ds:schemaRef ds:uri="http://schemas.openxmlformats.org/package/2006/metadata/core-properties"/>
    <ds:schemaRef ds:uri="0e9b7ee3-4f45-40c4-bede-cac4cdbee3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Daisy Hampson</cp:lastModifiedBy>
  <cp:revision>3</cp:revision>
  <cp:lastPrinted>2019-11-13T11:05:00Z</cp:lastPrinted>
  <dcterms:created xsi:type="dcterms:W3CDTF">2019-09-10T10:16:00Z</dcterms:created>
  <dcterms:modified xsi:type="dcterms:W3CDTF">2019-11-13T11:08:00Z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0x010100729E58609B2F124CB789D6B7DE16A734</vt:lpwstr>
  </property>
</Properties>
</file>