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23A" w:rsidRPr="00AA1AB2" w:rsidRDefault="00AA1AB2" w:rsidP="00647922">
      <w:pPr>
        <w:jc w:val="center"/>
        <w:rPr>
          <w:b/>
          <w:u w:val="single"/>
        </w:rPr>
      </w:pPr>
      <w:bookmarkStart w:id="0" w:name="_GoBack"/>
      <w:bookmarkEnd w:id="0"/>
      <w:r w:rsidRPr="00AA1AB2">
        <w:rPr>
          <w:b/>
          <w:u w:val="single"/>
        </w:rPr>
        <w:t xml:space="preserve">Spring 2 – F2 Maths Planning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6B523A" w:rsidTr="006B523A">
        <w:tc>
          <w:tcPr>
            <w:tcW w:w="2362" w:type="dxa"/>
            <w:shd w:val="clear" w:color="auto" w:fill="DDD9C3" w:themeFill="background2" w:themeFillShade="E6"/>
          </w:tcPr>
          <w:p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6B523A" w:rsidRDefault="004A6B23" w:rsidP="006B523A">
            <w:pPr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6B523A" w:rsidRDefault="004A6B23" w:rsidP="006B523A">
            <w:pPr>
              <w:jc w:val="center"/>
              <w:rPr>
                <w:b/>
              </w:rPr>
            </w:pPr>
            <w:r>
              <w:rPr>
                <w:b/>
              </w:rPr>
              <w:t>1 more/1 less to 10</w:t>
            </w:r>
          </w:p>
        </w:tc>
      </w:tr>
    </w:tbl>
    <w:p w:rsidR="006B523A" w:rsidRDefault="006B523A" w:rsidP="006B523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FC1CD8" w:rsidTr="00FC1CD8">
        <w:tc>
          <w:tcPr>
            <w:tcW w:w="976" w:type="dxa"/>
          </w:tcPr>
          <w:p w:rsidR="00FC1CD8" w:rsidRDefault="00FC1CD8" w:rsidP="00FC1CD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FC1CD8" w:rsidRDefault="00FC1CD8" w:rsidP="00FC1CD8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 w:rsidR="00753999">
              <w:rPr>
                <w:b/>
              </w:rPr>
              <w:t xml:space="preserve"> </w:t>
            </w:r>
            <w:r w:rsidR="004A6B23">
              <w:rPr>
                <w:b/>
              </w:rPr>
              <w:t>numeral formation</w:t>
            </w:r>
          </w:p>
          <w:p w:rsidR="001E00F9" w:rsidRDefault="001E00F9" w:rsidP="00FC1CD8">
            <w:pPr>
              <w:rPr>
                <w:b/>
              </w:rPr>
            </w:pPr>
          </w:p>
          <w:p w:rsidR="001E00F9" w:rsidRDefault="001E00F9" w:rsidP="00FC1CD8">
            <w:pPr>
              <w:rPr>
                <w:b/>
              </w:rPr>
            </w:pPr>
          </w:p>
          <w:p w:rsidR="001E00F9" w:rsidRDefault="001E00F9" w:rsidP="00FC1CD8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753999" w:rsidRDefault="004A6B23" w:rsidP="0075399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Practise sky writing and writing number to 10 on little whiteboards</w:t>
            </w:r>
          </w:p>
          <w:p w:rsidR="004A6B23" w:rsidRPr="00753999" w:rsidRDefault="004A6B23" w:rsidP="0075399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Challenge children to write a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numberline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to 10 with all letters correctly formed</w:t>
            </w:r>
          </w:p>
        </w:tc>
      </w:tr>
      <w:tr w:rsidR="006B523A" w:rsidTr="00FC1CD8">
        <w:tc>
          <w:tcPr>
            <w:tcW w:w="976" w:type="dxa"/>
          </w:tcPr>
          <w:p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FA02AF" w:rsidTr="00FC1CD8">
        <w:tc>
          <w:tcPr>
            <w:tcW w:w="976" w:type="dxa"/>
            <w:vMerge w:val="restart"/>
            <w:textDirection w:val="btLr"/>
          </w:tcPr>
          <w:p w:rsidR="009A31CF" w:rsidRDefault="009A31C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FA02AF" w:rsidRDefault="00FA02A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Focus:</w:t>
            </w:r>
            <w:r w:rsidR="00E1168E">
              <w:rPr>
                <w:b/>
              </w:rPr>
              <w:t xml:space="preserve"> </w:t>
            </w:r>
            <w:r w:rsidR="00753999">
              <w:rPr>
                <w:b/>
              </w:rPr>
              <w:t xml:space="preserve"> </w:t>
            </w:r>
            <w:r w:rsidR="004A6B23">
              <w:rPr>
                <w:b/>
              </w:rPr>
              <w:t>1 more than</w:t>
            </w:r>
          </w:p>
          <w:p w:rsidR="00FA02AF" w:rsidRDefault="00FA02AF" w:rsidP="006B523A">
            <w:pPr>
              <w:jc w:val="center"/>
              <w:rPr>
                <w:b/>
              </w:rPr>
            </w:pPr>
          </w:p>
          <w:p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753999" w:rsidRDefault="004A6B23" w:rsidP="00E1168E">
            <w:pPr>
              <w:rPr>
                <w:b/>
              </w:rPr>
            </w:pPr>
            <w:r>
              <w:rPr>
                <w:b/>
              </w:rPr>
              <w:t>Have 5 counters in middle, establish there are 5 by modelling counting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What will happen if I get 1 more?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Tell your talk partner how you know</w:t>
            </w:r>
          </w:p>
        </w:tc>
        <w:tc>
          <w:tcPr>
            <w:tcW w:w="2046" w:type="dxa"/>
            <w:vMerge w:val="restart"/>
          </w:tcPr>
          <w:p w:rsidR="00753999" w:rsidRDefault="004A6B23" w:rsidP="00E1168E">
            <w:pPr>
              <w:rPr>
                <w:b/>
              </w:rPr>
            </w:pPr>
            <w:r>
              <w:rPr>
                <w:b/>
              </w:rPr>
              <w:t>Share ideas, develop ideas there will be 6 because 5 and 1 makes 6, and because 6 is the next number when you are counting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Get 1 more and count to check is 6</w:t>
            </w:r>
          </w:p>
        </w:tc>
        <w:tc>
          <w:tcPr>
            <w:tcW w:w="2025" w:type="dxa"/>
            <w:vMerge w:val="restart"/>
          </w:tcPr>
          <w:p w:rsidR="00753999" w:rsidRDefault="004A6B23" w:rsidP="00E1168E">
            <w:pPr>
              <w:rPr>
                <w:b/>
              </w:rPr>
            </w:pPr>
            <w:r>
              <w:rPr>
                <w:b/>
              </w:rPr>
              <w:t>Give children bags of cubes to count out 7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What happens if you get one more?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Tell your partner how you know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Do it to check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Repeat with different amounts</w:t>
            </w:r>
          </w:p>
        </w:tc>
        <w:tc>
          <w:tcPr>
            <w:tcW w:w="2040" w:type="dxa"/>
            <w:vMerge w:val="restart"/>
          </w:tcPr>
          <w:p w:rsidR="00E1168E" w:rsidRDefault="004A6B23" w:rsidP="00E1168E">
            <w:pPr>
              <w:rPr>
                <w:b/>
              </w:rPr>
            </w:pPr>
            <w:r>
              <w:rPr>
                <w:b/>
              </w:rPr>
              <w:t>When we get 1 more, we are adding 1</w:t>
            </w:r>
          </w:p>
          <w:p w:rsidR="004A6B23" w:rsidRDefault="004A6B23" w:rsidP="00E1168E">
            <w:pPr>
              <w:rPr>
                <w:b/>
              </w:rPr>
            </w:pP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When we add 1 the answer is the next number</w:t>
            </w:r>
          </w:p>
        </w:tc>
        <w:tc>
          <w:tcPr>
            <w:tcW w:w="2033" w:type="dxa"/>
            <w:vMerge w:val="restart"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707F55">
            <w:pPr>
              <w:rPr>
                <w:b/>
              </w:rPr>
            </w:pPr>
            <w:proofErr w:type="gramStart"/>
            <w:r>
              <w:rPr>
                <w:b/>
              </w:rPr>
              <w:t>Stem</w:t>
            </w:r>
            <w:r w:rsidR="00707F55">
              <w:rPr>
                <w:b/>
              </w:rPr>
              <w:t xml:space="preserve"> :</w:t>
            </w:r>
            <w:proofErr w:type="gramEnd"/>
            <w:r w:rsidR="004A6B23">
              <w:rPr>
                <w:b/>
              </w:rPr>
              <w:t xml:space="preserve"> ___and 1 more makes ___</w:t>
            </w:r>
          </w:p>
        </w:tc>
        <w:tc>
          <w:tcPr>
            <w:tcW w:w="2038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points:</w:t>
            </w:r>
            <w:r w:rsidR="00753999">
              <w:rPr>
                <w:b/>
              </w:rPr>
              <w:t xml:space="preserve"> </w:t>
            </w:r>
            <w:r w:rsidR="004A6B23">
              <w:rPr>
                <w:b/>
              </w:rPr>
              <w:t>relating 1 more to next number in count</w:t>
            </w:r>
          </w:p>
          <w:p w:rsidR="00FA02AF" w:rsidRDefault="00FA02AF" w:rsidP="006B523A">
            <w:pPr>
              <w:jc w:val="center"/>
              <w:rPr>
                <w:b/>
              </w:rPr>
            </w:pPr>
          </w:p>
          <w:p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E1168E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4A6B23" w:rsidTr="00B07C3C">
        <w:tc>
          <w:tcPr>
            <w:tcW w:w="976" w:type="dxa"/>
            <w:vMerge w:val="restart"/>
            <w:textDirection w:val="btLr"/>
          </w:tcPr>
          <w:p w:rsidR="004A6B23" w:rsidRDefault="004A6B23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4A6B23" w:rsidRDefault="004A6B23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4A6B23" w:rsidRDefault="004A6B23" w:rsidP="00647922">
            <w:pPr>
              <w:rPr>
                <w:b/>
              </w:rPr>
            </w:pPr>
            <w:r>
              <w:rPr>
                <w:b/>
              </w:rPr>
              <w:t>Focus: 1 less than</w:t>
            </w:r>
          </w:p>
          <w:p w:rsidR="004A6B23" w:rsidRDefault="004A6B23" w:rsidP="004C6EE5">
            <w:pPr>
              <w:rPr>
                <w:b/>
              </w:rPr>
            </w:pPr>
          </w:p>
        </w:tc>
        <w:tc>
          <w:tcPr>
            <w:tcW w:w="8149" w:type="dxa"/>
            <w:gridSpan w:val="4"/>
            <w:vMerge w:val="restart"/>
          </w:tcPr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 xml:space="preserve">As above with 1 less. We are taking away 1, so the answer will be the number before </w:t>
            </w:r>
          </w:p>
          <w:p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This is trickier than 1 more, so start with smaller numbers</w:t>
            </w: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  <w:p w:rsidR="00E40F4F" w:rsidRDefault="00E40F4F" w:rsidP="00E1168E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:rsidR="004A6B23" w:rsidRDefault="004A6B23" w:rsidP="00E1168E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</w:tr>
      <w:tr w:rsidR="004A6B23" w:rsidTr="00B07C3C">
        <w:tc>
          <w:tcPr>
            <w:tcW w:w="976" w:type="dxa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4A6B23" w:rsidRDefault="004A6B23" w:rsidP="00707F55">
            <w:pPr>
              <w:rPr>
                <w:b/>
              </w:rPr>
            </w:pPr>
            <w:r>
              <w:rPr>
                <w:b/>
              </w:rPr>
              <w:t>Stem: 1 less than __ is __</w:t>
            </w:r>
          </w:p>
        </w:tc>
        <w:tc>
          <w:tcPr>
            <w:tcW w:w="8149" w:type="dxa"/>
            <w:gridSpan w:val="4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</w:tr>
      <w:tr w:rsidR="004A6B23" w:rsidTr="00B07C3C">
        <w:tc>
          <w:tcPr>
            <w:tcW w:w="976" w:type="dxa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4A6B23" w:rsidRDefault="004A6B23" w:rsidP="006B523A">
            <w:pPr>
              <w:rPr>
                <w:b/>
              </w:rPr>
            </w:pPr>
            <w:r>
              <w:rPr>
                <w:b/>
              </w:rPr>
              <w:t>Difficult points: relating to knowing the number before</w:t>
            </w:r>
            <w:r w:rsidR="00AC06E3">
              <w:rPr>
                <w:b/>
              </w:rPr>
              <w:t xml:space="preserve"> is </w:t>
            </w:r>
          </w:p>
          <w:p w:rsidR="004A6B23" w:rsidRDefault="00E40F4F" w:rsidP="004C6EE5">
            <w:pPr>
              <w:rPr>
                <w:b/>
              </w:rPr>
            </w:pPr>
            <w:r>
              <w:rPr>
                <w:b/>
              </w:rPr>
              <w:t>1 less</w:t>
            </w:r>
          </w:p>
        </w:tc>
        <w:tc>
          <w:tcPr>
            <w:tcW w:w="8149" w:type="dxa"/>
            <w:gridSpan w:val="4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4A6B23" w:rsidRDefault="004A6B23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 w:val="restart"/>
            <w:textDirection w:val="btLr"/>
          </w:tcPr>
          <w:p w:rsidR="009A31CF" w:rsidRDefault="009A31CF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Thursday</w:t>
            </w:r>
          </w:p>
          <w:p w:rsidR="00FA02AF" w:rsidRDefault="00FA02AF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Focus:</w:t>
            </w:r>
            <w:r w:rsidR="00622940">
              <w:rPr>
                <w:b/>
              </w:rPr>
              <w:t xml:space="preserve"> </w:t>
            </w:r>
            <w:r w:rsidR="00E40F4F">
              <w:rPr>
                <w:b/>
              </w:rPr>
              <w:t xml:space="preserve">Finding the number before and after on the </w:t>
            </w:r>
            <w:proofErr w:type="spellStart"/>
            <w:r w:rsidR="00E40F4F">
              <w:rPr>
                <w:b/>
              </w:rPr>
              <w:t>numberline</w:t>
            </w:r>
            <w:proofErr w:type="spellEnd"/>
          </w:p>
          <w:p w:rsidR="00FA02AF" w:rsidRDefault="00FA02AF" w:rsidP="006B523A">
            <w:pPr>
              <w:jc w:val="center"/>
              <w:rPr>
                <w:b/>
              </w:rPr>
            </w:pPr>
          </w:p>
          <w:p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991358" w:rsidRDefault="00E40F4F" w:rsidP="00622940">
            <w:pPr>
              <w:rPr>
                <w:b/>
              </w:rPr>
            </w:pPr>
            <w:r>
              <w:rPr>
                <w:b/>
              </w:rPr>
              <w:t xml:space="preserve">Have a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 xml:space="preserve"> in the middle with a marker on number 6</w:t>
            </w:r>
          </w:p>
          <w:p w:rsidR="00E40F4F" w:rsidRDefault="00E40F4F" w:rsidP="00622940">
            <w:pPr>
              <w:rPr>
                <w:b/>
              </w:rPr>
            </w:pPr>
          </w:p>
          <w:p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What number is the counter on?</w:t>
            </w:r>
          </w:p>
          <w:p w:rsidR="00E40F4F" w:rsidRDefault="00E40F4F" w:rsidP="00622940">
            <w:pPr>
              <w:rPr>
                <w:b/>
              </w:rPr>
            </w:pPr>
          </w:p>
          <w:p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Tell your partner how you know? Convince them</w:t>
            </w:r>
          </w:p>
        </w:tc>
        <w:tc>
          <w:tcPr>
            <w:tcW w:w="2046" w:type="dxa"/>
            <w:vMerge w:val="restart"/>
          </w:tcPr>
          <w:p w:rsidR="00991358" w:rsidRDefault="00E40F4F" w:rsidP="00622940">
            <w:pPr>
              <w:rPr>
                <w:b/>
              </w:rPr>
            </w:pPr>
            <w:r>
              <w:rPr>
                <w:b/>
              </w:rPr>
              <w:t xml:space="preserve">Share </w:t>
            </w:r>
            <w:proofErr w:type="spellStart"/>
            <w:r>
              <w:rPr>
                <w:b/>
              </w:rPr>
              <w:t>childrens</w:t>
            </w:r>
            <w:proofErr w:type="spellEnd"/>
            <w:r>
              <w:rPr>
                <w:b/>
              </w:rPr>
              <w:t xml:space="preserve"> ideas </w:t>
            </w:r>
          </w:p>
          <w:p w:rsidR="00E40F4F" w:rsidRDefault="00E40F4F" w:rsidP="00622940">
            <w:pPr>
              <w:rPr>
                <w:b/>
              </w:rPr>
            </w:pPr>
          </w:p>
          <w:p w:rsidR="00E40F4F" w:rsidRDefault="00E40F4F" w:rsidP="00622940">
            <w:pPr>
              <w:rPr>
                <w:b/>
              </w:rPr>
            </w:pPr>
            <w:r>
              <w:rPr>
                <w:b/>
              </w:rPr>
              <w:t xml:space="preserve">Model stem sentence </w:t>
            </w:r>
          </w:p>
          <w:p w:rsidR="00E40F4F" w:rsidRDefault="00E40F4F" w:rsidP="00622940">
            <w:pPr>
              <w:rPr>
                <w:b/>
              </w:rPr>
            </w:pPr>
          </w:p>
          <w:p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The number before 6 is 5, the number after 6 is 7</w:t>
            </w:r>
          </w:p>
          <w:p w:rsidR="00E40F4F" w:rsidRDefault="00E40F4F" w:rsidP="00622940">
            <w:pPr>
              <w:rPr>
                <w:b/>
              </w:rPr>
            </w:pPr>
          </w:p>
          <w:p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Make link to previous work on 1 more and 1 less</w:t>
            </w:r>
          </w:p>
        </w:tc>
        <w:tc>
          <w:tcPr>
            <w:tcW w:w="2025" w:type="dxa"/>
            <w:vMerge w:val="restart"/>
          </w:tcPr>
          <w:p w:rsidR="00991358" w:rsidRDefault="00E40F4F" w:rsidP="00622940">
            <w:pPr>
              <w:rPr>
                <w:b/>
              </w:rPr>
            </w:pPr>
            <w:r>
              <w:rPr>
                <w:b/>
              </w:rPr>
              <w:t>Give children individual number lines</w:t>
            </w:r>
          </w:p>
          <w:p w:rsidR="00E40F4F" w:rsidRDefault="00E40F4F" w:rsidP="00622940">
            <w:pPr>
              <w:rPr>
                <w:b/>
              </w:rPr>
            </w:pPr>
          </w:p>
          <w:p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Practise finding numbers and saying which comes before and after</w:t>
            </w:r>
          </w:p>
        </w:tc>
        <w:tc>
          <w:tcPr>
            <w:tcW w:w="2040" w:type="dxa"/>
            <w:vMerge w:val="restart"/>
          </w:tcPr>
          <w:p w:rsidR="00991358" w:rsidRDefault="00E40F4F" w:rsidP="00622940">
            <w:pPr>
              <w:rPr>
                <w:b/>
              </w:rPr>
            </w:pPr>
            <w:r>
              <w:rPr>
                <w:b/>
              </w:rPr>
              <w:t xml:space="preserve">All the numbers have their own place on the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 xml:space="preserve"> and we can say which number comes before and after</w:t>
            </w:r>
          </w:p>
        </w:tc>
        <w:tc>
          <w:tcPr>
            <w:tcW w:w="2033" w:type="dxa"/>
            <w:vMerge w:val="restart"/>
          </w:tcPr>
          <w:p w:rsidR="00FA02AF" w:rsidRDefault="00FA02AF" w:rsidP="00622940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991358" w:rsidRDefault="00991358" w:rsidP="00991358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  <w:r w:rsidR="00E40F4F">
              <w:rPr>
                <w:b/>
              </w:rPr>
              <w:t>The number before/after ___is ___</w:t>
            </w:r>
          </w:p>
          <w:p w:rsidR="00FA02AF" w:rsidRDefault="00FA02AF" w:rsidP="006B523A">
            <w:pPr>
              <w:rPr>
                <w:b/>
              </w:rPr>
            </w:pPr>
          </w:p>
          <w:p w:rsidR="00FA02AF" w:rsidRDefault="00FA02AF" w:rsidP="00647922">
            <w:pPr>
              <w:rPr>
                <w:b/>
              </w:rPr>
            </w:pPr>
          </w:p>
          <w:p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point:</w:t>
            </w:r>
            <w:r w:rsidR="00E40F4F">
              <w:rPr>
                <w:b/>
              </w:rPr>
              <w:t xml:space="preserve"> using correct vocabulary</w:t>
            </w:r>
          </w:p>
          <w:p w:rsidR="00FA02AF" w:rsidRDefault="00FA02AF" w:rsidP="00647922">
            <w:pPr>
              <w:rPr>
                <w:b/>
              </w:rPr>
            </w:pPr>
          </w:p>
          <w:p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C1CD8" w:rsidTr="00EA5BA5">
        <w:tc>
          <w:tcPr>
            <w:tcW w:w="976" w:type="dxa"/>
          </w:tcPr>
          <w:p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C1CD8" w:rsidRDefault="001E00F9" w:rsidP="00647922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</w:t>
            </w:r>
            <w:r w:rsidR="004A6B23">
              <w:rPr>
                <w:b/>
              </w:rPr>
              <w:t>number formation</w:t>
            </w:r>
          </w:p>
          <w:p w:rsidR="00FC1CD8" w:rsidRDefault="00FC1CD8" w:rsidP="005C256B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F72A70" w:rsidRDefault="004A6B23" w:rsidP="00F72A70">
            <w:pPr>
              <w:rPr>
                <w:b/>
              </w:rPr>
            </w:pPr>
            <w:r>
              <w:rPr>
                <w:b/>
              </w:rPr>
              <w:t xml:space="preserve">Same as </w:t>
            </w:r>
            <w:proofErr w:type="gramStart"/>
            <w:r>
              <w:rPr>
                <w:b/>
              </w:rPr>
              <w:t>Monday ,</w:t>
            </w:r>
            <w:proofErr w:type="gramEnd"/>
            <w:r>
              <w:rPr>
                <w:b/>
              </w:rPr>
              <w:t xml:space="preserve"> focus on numbers children found most tricky</w:t>
            </w:r>
          </w:p>
        </w:tc>
      </w:tr>
    </w:tbl>
    <w:p w:rsidR="006B523A" w:rsidRDefault="006B523A" w:rsidP="006B523A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AA1AB2" w:rsidTr="007C2AB3"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0-10</w:t>
            </w:r>
          </w:p>
        </w:tc>
      </w:tr>
    </w:tbl>
    <w:p w:rsidR="00AA1AB2" w:rsidRDefault="00AA1AB2" w:rsidP="00AA1AB2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7"/>
        <w:gridCol w:w="2764"/>
        <w:gridCol w:w="1969"/>
        <w:gridCol w:w="2019"/>
        <w:gridCol w:w="1971"/>
        <w:gridCol w:w="1938"/>
        <w:gridCol w:w="1983"/>
        <w:gridCol w:w="2080"/>
      </w:tblGrid>
      <w:tr w:rsidR="00AA1AB2" w:rsidTr="007C2AB3">
        <w:tc>
          <w:tcPr>
            <w:tcW w:w="976" w:type="dxa"/>
          </w:tcPr>
          <w:p w:rsidR="00AA1AB2" w:rsidRDefault="00AA1AB2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Weight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AA1AB2" w:rsidRDefault="00AA1AB2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balance to compare weights of different fruits from shop</w:t>
            </w:r>
          </w:p>
          <w:p w:rsidR="00AA1AB2" w:rsidRDefault="00AA1AB2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Tell your partner which will be heaviest/lightest</w:t>
            </w:r>
          </w:p>
          <w:p w:rsidR="00AA1AB2" w:rsidRPr="00753999" w:rsidRDefault="00AA1AB2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balance to order 3 fruits by weight</w:t>
            </w: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 ordering numerals to 10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Have all the numerals to 10 in the middle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talk partners what you notice</w:t>
            </w: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Lead discussion onto how we could find out if all the numerals are there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talk partner how we could sort the numbers out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lastRenderedPageBreak/>
              <w:t>Introduce word “order”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Order first 2-3 numbers with the children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Model vocabulary before/after/next</w:t>
            </w: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lastRenderedPageBreak/>
              <w:t>Give pairs numerals to 10 to have a go at ordering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Support pairs who are struggling</w:t>
            </w:r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All the numbers have their own special place, and we can put them in order</w:t>
            </w: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Who needs support to recognise/order numerals</w:t>
            </w: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Stem :</w:t>
            </w:r>
            <w:proofErr w:type="gramEnd"/>
            <w:r>
              <w:rPr>
                <w:b/>
              </w:rPr>
              <w:t xml:space="preserve"> I know __comes next because it is after/before___</w:t>
            </w:r>
          </w:p>
        </w:tc>
        <w:tc>
          <w:tcPr>
            <w:tcW w:w="2038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 recognising all numerals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Counting amounts to 10 and matching to numeral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Have baskets/plates with different amounts on and numeral cards to 10 scattered around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 what you notice</w:t>
            </w: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ideas, and develop thoughts about counting and matching numerals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Which ones are easy to match? (smaller amounts don’t need counting)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Which do we have to count? 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Model lining counters up to count</w:t>
            </w: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Give pairs a basket to count, and find the correct numeral to match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Go around circle to check each one</w:t>
            </w:r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We can match the numeral to the amount so that we can quickly see how many there are</w:t>
            </w: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Stem: I know there is __ because I can count them</w:t>
            </w: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 knowing last number said is how many. Not counting same one twice.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Focus: describing where a number is on the </w:t>
            </w:r>
            <w:proofErr w:type="spellStart"/>
            <w:r>
              <w:rPr>
                <w:b/>
              </w:rPr>
              <w:t>numberline</w:t>
            </w:r>
            <w:proofErr w:type="spellEnd"/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Have a large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 xml:space="preserve"> to 10 in the middle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 what you notice</w:t>
            </w: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children’s ideas, and develop use of vocabulary before/after/next to/between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Model using stem sentence</w:t>
            </w: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Give children individual </w:t>
            </w:r>
            <w:proofErr w:type="spellStart"/>
            <w:r>
              <w:rPr>
                <w:b/>
              </w:rPr>
              <w:t>numberlines</w:t>
            </w:r>
            <w:proofErr w:type="spellEnd"/>
            <w:r>
              <w:rPr>
                <w:b/>
              </w:rPr>
              <w:t xml:space="preserve"> to 10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Show me __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Show me the number next to/before/after etc.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Choose a number and put your finger on it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Tell your partner where your </w:t>
            </w:r>
            <w:r>
              <w:rPr>
                <w:b/>
              </w:rPr>
              <w:lastRenderedPageBreak/>
              <w:t xml:space="preserve">number is on the </w:t>
            </w:r>
            <w:proofErr w:type="spellStart"/>
            <w:r>
              <w:rPr>
                <w:b/>
              </w:rPr>
              <w:t>numberline</w:t>
            </w:r>
            <w:proofErr w:type="spellEnd"/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lastRenderedPageBreak/>
              <w:t>Share some of children’s responses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All the numbers have their own place on the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>, and we can tell each other where they go</w:t>
            </w: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Stem: ___ is before/after/between/next to ___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point: using correct vocabulary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money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Use coins to buy fruit from shop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Look at different ways to count out same amount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Give pairs a fruit and some coins to practise Buying from each other</w:t>
            </w:r>
          </w:p>
        </w:tc>
      </w:tr>
    </w:tbl>
    <w:p w:rsidR="00AA1AB2" w:rsidRPr="006B523A" w:rsidRDefault="00AA1AB2" w:rsidP="00AA1AB2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AA1AB2" w:rsidTr="007C2AB3"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11 and 12</w:t>
            </w:r>
          </w:p>
        </w:tc>
      </w:tr>
    </w:tbl>
    <w:p w:rsidR="00AA1AB2" w:rsidRDefault="00AA1AB2" w:rsidP="00AA1AB2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AA1AB2" w:rsidTr="007C2AB3">
        <w:tc>
          <w:tcPr>
            <w:tcW w:w="976" w:type="dxa"/>
          </w:tcPr>
          <w:p w:rsidR="00AA1AB2" w:rsidRDefault="00AA1AB2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2D shape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AA1AB2" w:rsidRDefault="00AA1AB2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Which shape am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I ?</w:t>
            </w:r>
            <w:proofErr w:type="gramEnd"/>
          </w:p>
          <w:p w:rsidR="00AA1AB2" w:rsidRDefault="00AA1AB2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Teacher describes shape for children to guess</w:t>
            </w:r>
          </w:p>
          <w:p w:rsidR="00AA1AB2" w:rsidRDefault="00AA1AB2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Circle, square, triangle, Rectangle, pentagon, hexagon, </w:t>
            </w:r>
            <w:r>
              <w:rPr>
                <w:rFonts w:ascii="Comic Sans MS" w:hAnsi="Comic Sans MS" w:cs="Arial"/>
                <w:b/>
                <w:sz w:val="18"/>
                <w:szCs w:val="18"/>
              </w:rPr>
              <w:t>octagon</w:t>
            </w:r>
          </w:p>
          <w:p w:rsidR="00AA1AB2" w:rsidRDefault="00AA1AB2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Edge, side, straight, curved, corner</w:t>
            </w:r>
          </w:p>
          <w:p w:rsidR="00AA1AB2" w:rsidRPr="006B523A" w:rsidRDefault="00AA1AB2" w:rsidP="007C2AB3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Try playing which shape am I? with partner</w:t>
            </w: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introducing 11 and 12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Have different groups of 10 same colour objects </w:t>
            </w:r>
            <w:proofErr w:type="spellStart"/>
            <w:r>
              <w:rPr>
                <w:b/>
              </w:rPr>
              <w:t>eg</w:t>
            </w:r>
            <w:proofErr w:type="spellEnd"/>
            <w:r>
              <w:rPr>
                <w:b/>
              </w:rPr>
              <w:t xml:space="preserve"> 10 red cubes, 10 yellow beads on a string, 10 grey pebbles in a bag etc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To the side but where children can see, have 1 more of each item but in a different colour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 what you can see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ideas, choose children to count to check 10 of each group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What would happen if we add 1 more?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Give pairs a set of 10 and 1 more to count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what they found out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Model counting on from 10 rather than 1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Look at numeral 11</w:t>
            </w:r>
          </w:p>
          <w:p w:rsidR="00AA1AB2" w:rsidRPr="00106A72" w:rsidRDefault="00AA1AB2" w:rsidP="007C2AB3">
            <w:pPr>
              <w:rPr>
                <w:b/>
              </w:rPr>
            </w:pPr>
            <w:r>
              <w:rPr>
                <w:b/>
              </w:rPr>
              <w:t>The first 1 represents 1 ten and the second represents the 1 more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11 is made out of 10 and 1 more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11 comes after 10 on the number line – add 11 to class </w:t>
            </w:r>
            <w:proofErr w:type="spellStart"/>
            <w:r>
              <w:rPr>
                <w:b/>
              </w:rPr>
              <w:t>numberline</w:t>
            </w:r>
            <w:proofErr w:type="spellEnd"/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Add 11 to class </w:t>
            </w:r>
            <w:proofErr w:type="spellStart"/>
            <w:r>
              <w:rPr>
                <w:b/>
              </w:rPr>
              <w:t>numberline</w:t>
            </w:r>
            <w:proofErr w:type="spellEnd"/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Stem: 10 and 1 more makes 11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Seeing 11 as 1 </w:t>
            </w:r>
            <w:proofErr w:type="spellStart"/>
            <w:r>
              <w:rPr>
                <w:b/>
              </w:rPr>
              <w:t>ten</w:t>
            </w:r>
            <w:proofErr w:type="spellEnd"/>
            <w:r>
              <w:rPr>
                <w:b/>
              </w:rPr>
              <w:t xml:space="preserve"> and 1 more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Focus:introducing</w:t>
            </w:r>
            <w:proofErr w:type="spellEnd"/>
            <w:proofErr w:type="gramEnd"/>
            <w:r>
              <w:rPr>
                <w:b/>
              </w:rPr>
              <w:t xml:space="preserve"> 12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8149" w:type="dxa"/>
            <w:gridSpan w:val="4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Similar to above but with number 12 – the children need to understand 12 as 10 and 2 more, and it helps them to write 12 as 12 and not 21 if the understand it is 1 ten and then 2 more</w:t>
            </w: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Stem: ten and 2 more makes 12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8149" w:type="dxa"/>
            <w:gridSpan w:val="4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Seeing 12 as 1 </w:t>
            </w:r>
            <w:proofErr w:type="spellStart"/>
            <w:r>
              <w:rPr>
                <w:b/>
              </w:rPr>
              <w:t>ten</w:t>
            </w:r>
            <w:proofErr w:type="spellEnd"/>
            <w:r>
              <w:rPr>
                <w:b/>
              </w:rPr>
              <w:t xml:space="preserve"> and 2 more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8149" w:type="dxa"/>
            <w:gridSpan w:val="4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11 and 12 on tens frames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Have a work mat with 2 tens frames on – one full and one with one cube on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 what you notice</w:t>
            </w: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children’s ideas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How do you know there’s 11?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Give children work mats with two frames on and ask them to fill one with 10 cubes – give everyone 1 more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Say stem 10 and 1 more makes 11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Give them one more again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Say stem 10 and 2 more makes 12</w:t>
            </w:r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Count along the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 xml:space="preserve"> to 12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Emphasise 10 and 1 more is 11, 10 and 2 more is 12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Show number sentences 10+1=11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10+2=12</w:t>
            </w: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Have double 10s frames in provision</w:t>
            </w: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time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AA1AB2" w:rsidRDefault="00AA1AB2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Say days of week and months of year</w:t>
            </w:r>
          </w:p>
          <w:p w:rsidR="00AA1AB2" w:rsidRDefault="00AA1AB2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Use big teaching clock – learn vocab – face, hour hand, minute hand</w:t>
            </w:r>
          </w:p>
          <w:p w:rsidR="00AA1AB2" w:rsidRDefault="00AA1AB2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some o’clock times and where each hand is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Tell your partner the o’clock time</w:t>
            </w:r>
          </w:p>
        </w:tc>
      </w:tr>
    </w:tbl>
    <w:p w:rsidR="00AA1AB2" w:rsidRPr="006B523A" w:rsidRDefault="00AA1AB2" w:rsidP="00AA1AB2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AA1AB2" w:rsidTr="007C2AB3"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13,14,15</w:t>
            </w:r>
          </w:p>
        </w:tc>
      </w:tr>
    </w:tbl>
    <w:p w:rsidR="00AA1AB2" w:rsidRDefault="00AA1AB2" w:rsidP="00AA1AB2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AA1AB2" w:rsidTr="007C2AB3">
        <w:tc>
          <w:tcPr>
            <w:tcW w:w="976" w:type="dxa"/>
          </w:tcPr>
          <w:p w:rsidR="00AA1AB2" w:rsidRDefault="00AA1AB2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AA1AB2" w:rsidRPr="006B523A" w:rsidRDefault="00AA1AB2" w:rsidP="007C2AB3">
            <w:pPr>
              <w:rPr>
                <w:b/>
              </w:rPr>
            </w:pPr>
            <w:r>
              <w:rPr>
                <w:b/>
              </w:rPr>
              <w:t>BANK HOLIDAY</w:t>
            </w: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introducing teen numbers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the children that now we are going to learn about some special numbers – the teen numbers, ensure children can all say Teen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Link to older members of family who might be teenagers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Introduce “Stroppy Teen Counting” and demonstrate some actions for “Stroppy”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lastRenderedPageBreak/>
              <w:t xml:space="preserve">By 20 we are not stroppy teens any more, but have a polite cup of tea! Hence </w:t>
            </w:r>
            <w:proofErr w:type="spellStart"/>
            <w:r>
              <w:rPr>
                <w:b/>
              </w:rPr>
              <w:t>twen</w:t>
            </w:r>
            <w:proofErr w:type="spellEnd"/>
            <w:r>
              <w:rPr>
                <w:b/>
              </w:rPr>
              <w:t xml:space="preserve"> – tea (helps children distinguish between teen and ty when counting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Get children to stand up and count to 20 – tap legs for 1-10, start getting a bit stroppy on 11 and 12, very stroppy teens, then cup of twenty</w:t>
            </w: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a teen number is 10 and some more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Have 12 on your 10s frames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How do we make 13?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ideas and discuss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Demonstrate adding 1 more – 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First count from 1 to check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Then remind children a full tens frame is 10 so we can start from 10 and count on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 13 is 10 and 3 more</w:t>
            </w: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Give children 10s frames and counters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Ask them to make 13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Count on from 10 to 13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Say stem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Model how to write numeral and link to 1 ten and 3 more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A teen number is always 10 and some more 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13 is 10 and 3 more</w:t>
            </w: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Stem: 13 is 10 and 3 more etc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 recognising numerals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As Wednesday with numbers 14 and 15 – should be able to go quicker now as children get pattern</w:t>
            </w: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Number formation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Whiteboards – practise number formation 1-9, tricky ones are 3,5,8</w:t>
            </w:r>
          </w:p>
        </w:tc>
      </w:tr>
    </w:tbl>
    <w:p w:rsidR="00AA1AB2" w:rsidRDefault="00AA1AB2" w:rsidP="00AA1AB2">
      <w:pPr>
        <w:jc w:val="center"/>
        <w:rPr>
          <w:b/>
        </w:rPr>
      </w:pPr>
    </w:p>
    <w:p w:rsidR="00AA1AB2" w:rsidRDefault="00AA1AB2" w:rsidP="00AA1AB2">
      <w:pPr>
        <w:jc w:val="center"/>
        <w:rPr>
          <w:b/>
        </w:rPr>
      </w:pPr>
    </w:p>
    <w:p w:rsidR="00AA1AB2" w:rsidRPr="006B523A" w:rsidRDefault="00AA1AB2" w:rsidP="00AA1AB2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AA1AB2" w:rsidTr="007C2AB3"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AA1AB2" w:rsidRDefault="00AA1AB2" w:rsidP="007C2AB3">
            <w:pPr>
              <w:jc w:val="center"/>
              <w:rPr>
                <w:b/>
              </w:rPr>
            </w:pPr>
            <w:r>
              <w:rPr>
                <w:b/>
              </w:rPr>
              <w:t>16-20</w:t>
            </w:r>
          </w:p>
        </w:tc>
      </w:tr>
    </w:tbl>
    <w:p w:rsidR="00AA1AB2" w:rsidRDefault="00AA1AB2" w:rsidP="00AA1AB2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AA1AB2" w:rsidTr="007C2AB3">
        <w:tc>
          <w:tcPr>
            <w:tcW w:w="976" w:type="dxa"/>
          </w:tcPr>
          <w:p w:rsidR="00AA1AB2" w:rsidRDefault="00AA1AB2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Pattern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repeating patterns – model making, what’s next etc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Get children to draw/make own patterns and collect evidence for learning journeys</w:t>
            </w:r>
          </w:p>
          <w:p w:rsidR="00AA1AB2" w:rsidRPr="006B523A" w:rsidRDefault="00AA1AB2" w:rsidP="007C2AB3">
            <w:pPr>
              <w:rPr>
                <w:b/>
              </w:rPr>
            </w:pP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AA1AB2" w:rsidRPr="006B523A" w:rsidRDefault="00AA1AB2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a teen number is 10 and some more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Stroppy teens counting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Have 2 tens frames out, showing 15 – count with children and remember 15 is ten and 5 more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How do you make 16? Give children cubes and tens frames to make 16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 what you did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Share ideas – 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Prove it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Counting from 1, counting from 10, making 15 and getting 1 more, making a ten then getting 6 more are all possible ways to prove it.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Stem 16 is 10 and 6 </w:t>
            </w:r>
            <w:proofErr w:type="spellStart"/>
            <w:r>
              <w:rPr>
                <w:b/>
              </w:rPr>
              <w:t>maore</w:t>
            </w:r>
            <w:proofErr w:type="spellEnd"/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How do you think you write 16?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16 is 1 ten and 6 more so write a 1 and a 6 – show children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So how do we make 17?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Get children to show you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1 more than 16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 17 is ten and 7 more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Count to make sure makes 17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Show how to write 17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Put 16 and 17 onto number line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Each teen number is 10 and some more – notice pattern 10 and 1 more, 10 and 2 more, 10 and 3 more etc</w:t>
            </w: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Stem: 16 is 10 and 6 more etc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Wednesday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Stroppy teens counting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Explore teen numbers similar to above, focus on 18,19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 w:val="restart"/>
            <w:textDirection w:val="btLr"/>
          </w:tcPr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AA1AB2" w:rsidRDefault="00AA1AB2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Focus: 20 is made from two tens</w:t>
            </w:r>
          </w:p>
          <w:p w:rsidR="00AA1AB2" w:rsidRDefault="00AA1AB2" w:rsidP="007C2AB3">
            <w:pPr>
              <w:jc w:val="center"/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Stroppy teens counting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Have number cards 11-19 in middle of carpet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Get children to help you order them, remembering pattern 10 and 1, 10 and 2 etc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Read number line to check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What comes after 19?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How do you make 20?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Discuss ideas, and give children tens frames and cubes to try making 20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 what you have done</w:t>
            </w:r>
          </w:p>
        </w:tc>
        <w:tc>
          <w:tcPr>
            <w:tcW w:w="2025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Share ideas, leading to stem sentence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20 is two tens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How do we write 20?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20 is written 2 (two tens) and 0 (no more)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Add 20 to the number line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Read along with children and look again at the pattern numerals show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(children need to order and write numerals to 20 to get ELG)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Difficult point: writing 20</w:t>
            </w:r>
          </w:p>
          <w:p w:rsidR="00AA1AB2" w:rsidRDefault="00AA1AB2" w:rsidP="007C2AB3">
            <w:pPr>
              <w:rPr>
                <w:b/>
              </w:rPr>
            </w:pP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AA1AB2" w:rsidRDefault="00AA1AB2" w:rsidP="007C2AB3">
            <w:pPr>
              <w:jc w:val="center"/>
              <w:rPr>
                <w:b/>
              </w:rPr>
            </w:pPr>
          </w:p>
        </w:tc>
      </w:tr>
      <w:tr w:rsidR="00AA1AB2" w:rsidTr="007C2AB3">
        <w:tc>
          <w:tcPr>
            <w:tcW w:w="976" w:type="dxa"/>
          </w:tcPr>
          <w:p w:rsidR="00AA1AB2" w:rsidRDefault="00AA1AB2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AA1AB2" w:rsidRDefault="00AA1AB2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Weight</w:t>
            </w:r>
          </w:p>
          <w:p w:rsidR="00AA1AB2" w:rsidRDefault="00AA1AB2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AA1AB2" w:rsidRDefault="00AA1AB2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Use the balance to find which is heavier and lighter – explain we use the balance to help us when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its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tricky to tell just by feel</w:t>
            </w:r>
          </w:p>
          <w:p w:rsidR="00AA1AB2" w:rsidRDefault="00AA1AB2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Vocab heavy, heavier, heaviest, Light, lighter, lightest</w:t>
            </w:r>
          </w:p>
          <w:p w:rsidR="00AA1AB2" w:rsidRDefault="00AA1AB2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Use balance to compare three objects and put in order of weight</w:t>
            </w:r>
          </w:p>
          <w:p w:rsidR="00AA1AB2" w:rsidRDefault="00AA1AB2" w:rsidP="007C2AB3">
            <w:pPr>
              <w:rPr>
                <w:b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Get each child to take a turn to us balance and say which is heaviest/lightest – collect evidence for Learning Journey</w:t>
            </w:r>
          </w:p>
        </w:tc>
      </w:tr>
    </w:tbl>
    <w:p w:rsidR="00AA1AB2" w:rsidRPr="006B523A" w:rsidRDefault="00AA1AB2" w:rsidP="00AA1AB2">
      <w:pPr>
        <w:jc w:val="center"/>
        <w:rPr>
          <w:b/>
        </w:rPr>
      </w:pPr>
      <w:r>
        <w:rPr>
          <w:b/>
        </w:rPr>
        <w:tab/>
      </w:r>
    </w:p>
    <w:p w:rsidR="00AA1AB2" w:rsidRPr="006B523A" w:rsidRDefault="00AA1AB2" w:rsidP="006B523A">
      <w:pPr>
        <w:jc w:val="center"/>
        <w:rPr>
          <w:b/>
        </w:rPr>
      </w:pPr>
    </w:p>
    <w:sectPr w:rsidR="00AA1AB2" w:rsidRPr="006B523A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27422"/>
    <w:rsid w:val="001E00F9"/>
    <w:rsid w:val="00213357"/>
    <w:rsid w:val="003D4FD2"/>
    <w:rsid w:val="00404501"/>
    <w:rsid w:val="004A2D6E"/>
    <w:rsid w:val="004A6B23"/>
    <w:rsid w:val="004C6EE5"/>
    <w:rsid w:val="00536920"/>
    <w:rsid w:val="005C256B"/>
    <w:rsid w:val="00622940"/>
    <w:rsid w:val="006420CA"/>
    <w:rsid w:val="00647922"/>
    <w:rsid w:val="006B523A"/>
    <w:rsid w:val="00707F55"/>
    <w:rsid w:val="0071296D"/>
    <w:rsid w:val="00753999"/>
    <w:rsid w:val="00775637"/>
    <w:rsid w:val="0080004D"/>
    <w:rsid w:val="008454B1"/>
    <w:rsid w:val="00991358"/>
    <w:rsid w:val="009A31CF"/>
    <w:rsid w:val="00AA1AB2"/>
    <w:rsid w:val="00AC06E3"/>
    <w:rsid w:val="00DF4C0B"/>
    <w:rsid w:val="00E1168E"/>
    <w:rsid w:val="00E40F4F"/>
    <w:rsid w:val="00F26BBE"/>
    <w:rsid w:val="00F72A70"/>
    <w:rsid w:val="00FA02AF"/>
    <w:rsid w:val="00FC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dcterms:created xsi:type="dcterms:W3CDTF">2022-05-20T12:50:00Z</dcterms:created>
  <dcterms:modified xsi:type="dcterms:W3CDTF">2022-05-20T12:50:00Z</dcterms:modified>
</cp:coreProperties>
</file>