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139" w:tblpY="-1182"/>
        <w:tblW w:w="16297" w:type="dxa"/>
        <w:tblLook w:val="04A0" w:firstRow="1" w:lastRow="0" w:firstColumn="1" w:lastColumn="0" w:noHBand="0" w:noVBand="1"/>
      </w:tblPr>
      <w:tblGrid>
        <w:gridCol w:w="1836"/>
        <w:gridCol w:w="1971"/>
        <w:gridCol w:w="10"/>
        <w:gridCol w:w="2127"/>
        <w:gridCol w:w="1844"/>
        <w:gridCol w:w="28"/>
        <w:gridCol w:w="1979"/>
        <w:gridCol w:w="2117"/>
        <w:gridCol w:w="2382"/>
        <w:gridCol w:w="17"/>
        <w:gridCol w:w="1986"/>
      </w:tblGrid>
      <w:tr w:rsidR="00A7079A" w:rsidRPr="00335516" w14:paraId="512DC269" w14:textId="77777777" w:rsidTr="007262EB">
        <w:trPr>
          <w:cantSplit/>
          <w:trHeight w:val="558"/>
          <w:tblHeader/>
        </w:trPr>
        <w:tc>
          <w:tcPr>
            <w:tcW w:w="16297" w:type="dxa"/>
            <w:gridSpan w:val="11"/>
            <w:shd w:val="clear" w:color="auto" w:fill="92D050"/>
          </w:tcPr>
          <w:p w14:paraId="5C51A531" w14:textId="0F564906" w:rsidR="00A7079A" w:rsidRPr="00335516" w:rsidRDefault="00206EE3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u w:val="single"/>
              </w:rPr>
            </w:pPr>
            <w:r w:rsidRPr="00335516">
              <w:rPr>
                <w:rFonts w:ascii="Sassoon Infant Std" w:hAnsi="Sassoon Infant Std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F96C99A" wp14:editId="33445552">
                  <wp:simplePos x="0" y="0"/>
                  <wp:positionH relativeFrom="column">
                    <wp:posOffset>9725025</wp:posOffset>
                  </wp:positionH>
                  <wp:positionV relativeFrom="paragraph">
                    <wp:posOffset>-48260</wp:posOffset>
                  </wp:positionV>
                  <wp:extent cx="581726" cy="58928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17" cy="59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Medium Term Planning  </w:t>
            </w:r>
            <w:r w:rsidR="001710DB" w:rsidRPr="00335516">
              <w:rPr>
                <w:rFonts w:ascii="Sassoon Infant Std" w:hAnsi="Sassoon Infant Std"/>
                <w:b/>
                <w:u w:val="single"/>
              </w:rPr>
              <w:t>202</w:t>
            </w:r>
            <w:r w:rsidR="004002C8">
              <w:rPr>
                <w:rFonts w:ascii="Sassoon Infant Std" w:hAnsi="Sassoon Infant Std"/>
                <w:b/>
                <w:u w:val="single"/>
              </w:rPr>
              <w:t>5-2026</w:t>
            </w:r>
          </w:p>
          <w:p w14:paraId="4DFE932B" w14:textId="6DA7F43E" w:rsidR="00AB4871" w:rsidRDefault="00A7079A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</w:rPr>
            </w:pPr>
            <w:r w:rsidRPr="00335516">
              <w:rPr>
                <w:rFonts w:ascii="Sassoon Infant Std" w:hAnsi="Sassoon Infant Std"/>
                <w:b/>
                <w:u w:val="single"/>
              </w:rPr>
              <w:t>Year Group:</w:t>
            </w:r>
            <w:r w:rsidR="009A2040">
              <w:rPr>
                <w:rFonts w:ascii="Sassoon Infant Std" w:hAnsi="Sassoon Infant Std"/>
                <w:b/>
                <w:u w:val="single"/>
              </w:rPr>
              <w:t>6</w:t>
            </w:r>
          </w:p>
          <w:p w14:paraId="433B3359" w14:textId="54C39EE0" w:rsidR="00A7079A" w:rsidRPr="007F7E98" w:rsidRDefault="00AB4871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bCs/>
                <w:u w:val="single"/>
              </w:rPr>
            </w:pPr>
            <w:r w:rsidRPr="007F7E98">
              <w:rPr>
                <w:rFonts w:ascii="Sassoon Infant Std" w:hAnsi="Sassoon Infant Std"/>
                <w:b/>
                <w:bCs/>
                <w:u w:val="single"/>
              </w:rPr>
              <w:t>Term:</w:t>
            </w:r>
            <w:r w:rsidR="009A2040">
              <w:rPr>
                <w:rFonts w:ascii="Sassoon Infant Std" w:hAnsi="Sassoon Infant Std"/>
                <w:b/>
                <w:bCs/>
                <w:u w:val="single"/>
              </w:rPr>
              <w:t xml:space="preserve"> Autumn</w:t>
            </w:r>
            <w:r w:rsidR="00A7079A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                    </w:t>
            </w:r>
            <w:r w:rsidR="001710DB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                            </w:t>
            </w:r>
          </w:p>
        </w:tc>
      </w:tr>
      <w:tr w:rsidR="00A7079A" w:rsidRPr="00335516" w14:paraId="52503FCF" w14:textId="77777777" w:rsidTr="007262EB">
        <w:trPr>
          <w:cantSplit/>
          <w:trHeight w:val="257"/>
          <w:tblHeader/>
        </w:trPr>
        <w:tc>
          <w:tcPr>
            <w:tcW w:w="16297" w:type="dxa"/>
            <w:gridSpan w:val="11"/>
            <w:shd w:val="clear" w:color="auto" w:fill="E74BB7"/>
          </w:tcPr>
          <w:p w14:paraId="39AD8EE8" w14:textId="771EDD5F" w:rsidR="00A7079A" w:rsidRPr="00335516" w:rsidRDefault="00A7079A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Enquiry Question</w:t>
            </w:r>
            <w:r w:rsidRPr="00335516">
              <w:rPr>
                <w:rFonts w:ascii="Sassoon Infant Std" w:hAnsi="Sassoon Infant Std"/>
              </w:rPr>
              <w:t xml:space="preserve">: </w:t>
            </w:r>
            <w:r w:rsidR="00E6179B"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 </w:t>
            </w:r>
            <w:r w:rsidR="00E6179B" w:rsidRPr="00335516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</w:tr>
      <w:tr w:rsidR="00A7079A" w:rsidRPr="00335516" w14:paraId="6E7AC116" w14:textId="77777777" w:rsidTr="007262EB">
        <w:trPr>
          <w:cantSplit/>
          <w:trHeight w:val="268"/>
          <w:tblHeader/>
        </w:trPr>
        <w:tc>
          <w:tcPr>
            <w:tcW w:w="16297" w:type="dxa"/>
            <w:gridSpan w:val="11"/>
            <w:shd w:val="clear" w:color="auto" w:fill="FF0000"/>
          </w:tcPr>
          <w:p w14:paraId="259F61E1" w14:textId="39D1D893" w:rsidR="00A7079A" w:rsidRPr="00335516" w:rsidRDefault="005F1656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Class</w:t>
            </w:r>
            <w:r w:rsidR="00A7079A" w:rsidRPr="00335516">
              <w:rPr>
                <w:rFonts w:ascii="Sassoon Infant Std" w:hAnsi="Sassoon Infant Std"/>
                <w:b/>
              </w:rPr>
              <w:t xml:space="preserve"> Text: </w:t>
            </w:r>
            <w:r w:rsidR="000F4BC5" w:rsidRPr="00335516">
              <w:rPr>
                <w:rFonts w:ascii="Sassoon Infant Std" w:hAnsi="Sassoon Infant Std"/>
                <w:b/>
              </w:rPr>
              <w:t xml:space="preserve"> </w:t>
            </w:r>
          </w:p>
        </w:tc>
      </w:tr>
      <w:tr w:rsidR="00A25A56" w:rsidRPr="00335516" w14:paraId="4EA755FA" w14:textId="77777777" w:rsidTr="009322D9">
        <w:trPr>
          <w:cantSplit/>
          <w:trHeight w:val="268"/>
          <w:tblHeader/>
        </w:trPr>
        <w:tc>
          <w:tcPr>
            <w:tcW w:w="1836" w:type="dxa"/>
            <w:shd w:val="clear" w:color="auto" w:fill="BFBFBF" w:themeFill="background1" w:themeFillShade="BF"/>
          </w:tcPr>
          <w:p w14:paraId="2F0BCC73" w14:textId="77777777" w:rsidR="00206EE3" w:rsidRPr="00335516" w:rsidRDefault="00206EE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1981" w:type="dxa"/>
            <w:gridSpan w:val="2"/>
            <w:shd w:val="clear" w:color="auto" w:fill="BFBFBF" w:themeFill="background1" w:themeFillShade="BF"/>
          </w:tcPr>
          <w:p w14:paraId="72AF167D" w14:textId="77777777" w:rsidR="00206EE3" w:rsidRPr="00335516" w:rsidRDefault="00206EE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41FEBAE3" w14:textId="77777777" w:rsidR="00206EE3" w:rsidRPr="00335516" w:rsidRDefault="00206EE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1872" w:type="dxa"/>
            <w:gridSpan w:val="2"/>
            <w:shd w:val="clear" w:color="auto" w:fill="BFBFBF" w:themeFill="background1" w:themeFillShade="BF"/>
          </w:tcPr>
          <w:p w14:paraId="64546B82" w14:textId="77777777" w:rsidR="00206EE3" w:rsidRPr="00335516" w:rsidRDefault="00206EE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1979" w:type="dxa"/>
            <w:shd w:val="clear" w:color="auto" w:fill="BFBFBF" w:themeFill="background1" w:themeFillShade="BF"/>
          </w:tcPr>
          <w:p w14:paraId="15AD3A4A" w14:textId="77777777" w:rsidR="00206EE3" w:rsidRPr="00335516" w:rsidRDefault="00206EE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2117" w:type="dxa"/>
            <w:shd w:val="clear" w:color="auto" w:fill="BFBFBF" w:themeFill="background1" w:themeFillShade="BF"/>
          </w:tcPr>
          <w:p w14:paraId="31A1D71D" w14:textId="77777777" w:rsidR="00206EE3" w:rsidRPr="00335516" w:rsidRDefault="00206EE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5</w:t>
            </w:r>
          </w:p>
        </w:tc>
        <w:tc>
          <w:tcPr>
            <w:tcW w:w="2399" w:type="dxa"/>
            <w:gridSpan w:val="2"/>
            <w:shd w:val="clear" w:color="auto" w:fill="BFBFBF" w:themeFill="background1" w:themeFillShade="BF"/>
          </w:tcPr>
          <w:p w14:paraId="28C65026" w14:textId="77777777" w:rsidR="00206EE3" w:rsidRPr="00335516" w:rsidRDefault="00206EE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6</w:t>
            </w:r>
          </w:p>
        </w:tc>
        <w:tc>
          <w:tcPr>
            <w:tcW w:w="1986" w:type="dxa"/>
            <w:shd w:val="clear" w:color="auto" w:fill="BFBFBF" w:themeFill="background1" w:themeFillShade="BF"/>
          </w:tcPr>
          <w:p w14:paraId="5AFD88C3" w14:textId="77777777" w:rsidR="00206EE3" w:rsidRPr="00335516" w:rsidRDefault="00206EE3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7</w:t>
            </w:r>
          </w:p>
        </w:tc>
      </w:tr>
      <w:tr w:rsidR="000504F9" w:rsidRPr="00335516" w14:paraId="7317E1EC" w14:textId="77777777" w:rsidTr="0086416A">
        <w:trPr>
          <w:trHeight w:val="709"/>
        </w:trPr>
        <w:tc>
          <w:tcPr>
            <w:tcW w:w="1836" w:type="dxa"/>
            <w:vMerge w:val="restart"/>
            <w:shd w:val="clear" w:color="auto" w:fill="FF7C80"/>
          </w:tcPr>
          <w:p w14:paraId="49860F8C" w14:textId="7E9579A5" w:rsidR="000504F9" w:rsidRPr="00335516" w:rsidRDefault="000504F9" w:rsidP="007262EB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English- Teaching Sequence/Clusters </w:t>
            </w:r>
          </w:p>
          <w:p w14:paraId="2CC32BCA" w14:textId="77777777" w:rsidR="000504F9" w:rsidRPr="00335516" w:rsidRDefault="000504F9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Purpose and audience for </w:t>
            </w:r>
          </w:p>
          <w:p w14:paraId="5673A44C" w14:textId="77777777" w:rsidR="000504F9" w:rsidRPr="00335516" w:rsidRDefault="000504F9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Writing/Genres of writing </w:t>
            </w: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(Example:</w:t>
            </w:r>
          </w:p>
          <w:p w14:paraId="049A3ABB" w14:textId="2D72CF21" w:rsidR="000504F9" w:rsidRPr="00335516" w:rsidRDefault="000504F9" w:rsidP="00FF5D31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To inform so that the audience understand how volcanoes erupt- non-chronological report.</w:t>
            </w:r>
          </w:p>
        </w:tc>
        <w:tc>
          <w:tcPr>
            <w:tcW w:w="5980" w:type="dxa"/>
            <w:gridSpan w:val="5"/>
          </w:tcPr>
          <w:p w14:paraId="177BBDA0" w14:textId="0AD025F7" w:rsidR="000504F9" w:rsidRPr="00C44004" w:rsidRDefault="000504F9" w:rsidP="00791AAA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To recount so that the audience empathises with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an evacuated child during WW2</w:t>
            </w:r>
            <w:r w:rsidRPr="00C44004">
              <w:rPr>
                <w:rFonts w:ascii="Sassoon Infant Std" w:hAnsi="Sassoon Infant Std"/>
                <w:sz w:val="18"/>
                <w:szCs w:val="18"/>
              </w:rPr>
              <w:t>. Text type: Diary entries:</w:t>
            </w:r>
          </w:p>
          <w:p w14:paraId="4D59246F" w14:textId="466478D1" w:rsidR="000504F9" w:rsidRPr="00C44004" w:rsidRDefault="000504F9" w:rsidP="007262E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481" w:type="dxa"/>
            <w:gridSpan w:val="5"/>
          </w:tcPr>
          <w:p w14:paraId="7F1AAB5E" w14:textId="77777777" w:rsidR="000504F9" w:rsidRDefault="007B5D56" w:rsidP="00A160C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B5D56">
              <w:rPr>
                <w:rFonts w:ascii="Sassoon Infant Std" w:hAnsi="Sassoon Infant Std"/>
                <w:sz w:val="18"/>
                <w:szCs w:val="18"/>
              </w:rPr>
              <w:t xml:space="preserve">To retell so the reader emphasises with a child that has gone through evacuation during WW2. </w:t>
            </w:r>
          </w:p>
          <w:p w14:paraId="2FD502D6" w14:textId="479C40D1" w:rsidR="007B5D56" w:rsidRPr="007B5D56" w:rsidRDefault="007B5D56" w:rsidP="00A160C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Text Type: Historical fiction </w:t>
            </w:r>
          </w:p>
        </w:tc>
      </w:tr>
      <w:tr w:rsidR="00211F8E" w:rsidRPr="00335516" w14:paraId="34995979" w14:textId="6C413319" w:rsidTr="009322D9">
        <w:trPr>
          <w:trHeight w:val="1399"/>
        </w:trPr>
        <w:tc>
          <w:tcPr>
            <w:tcW w:w="1836" w:type="dxa"/>
            <w:vMerge/>
            <w:shd w:val="clear" w:color="auto" w:fill="FF7C80"/>
          </w:tcPr>
          <w:p w14:paraId="5BA3FCD8" w14:textId="252DCAB5" w:rsidR="00211F8E" w:rsidRPr="00335516" w:rsidRDefault="00211F8E" w:rsidP="00211F8E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1981" w:type="dxa"/>
            <w:gridSpan w:val="2"/>
          </w:tcPr>
          <w:p w14:paraId="3C26C3FD" w14:textId="77777777" w:rsidR="00211F8E" w:rsidRPr="00C44004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Immersion into text type and story map.</w:t>
            </w:r>
          </w:p>
          <w:p w14:paraId="36398399" w14:textId="77777777" w:rsidR="00211F8E" w:rsidRPr="00C44004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577A5162" w14:textId="77777777" w:rsidR="00211F8E" w:rsidRPr="00C44004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0A90FD6A" w14:textId="77777777" w:rsidR="00211F8E" w:rsidRPr="00C44004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Plan</w:t>
            </w:r>
          </w:p>
          <w:p w14:paraId="3D27DDB5" w14:textId="775672B1" w:rsidR="00211F8E" w:rsidRPr="00F10B7C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Words</w:t>
            </w:r>
          </w:p>
        </w:tc>
        <w:tc>
          <w:tcPr>
            <w:tcW w:w="2127" w:type="dxa"/>
          </w:tcPr>
          <w:p w14:paraId="4A7AF06E" w14:textId="77777777" w:rsidR="00211F8E" w:rsidRPr="00C44004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Words</w:t>
            </w:r>
          </w:p>
          <w:p w14:paraId="696676D0" w14:textId="5B8E08A4" w:rsidR="00211F8E" w:rsidRPr="00C44004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Sentences </w:t>
            </w:r>
          </w:p>
          <w:p w14:paraId="1AE8F503" w14:textId="77777777" w:rsidR="00211F8E" w:rsidRPr="00C44004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Model and Draft</w:t>
            </w:r>
          </w:p>
          <w:p w14:paraId="3D715088" w14:textId="5A9E3128" w:rsidR="00211F8E" w:rsidRPr="00F10B7C" w:rsidRDefault="00211F8E" w:rsidP="00211F8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872" w:type="dxa"/>
            <w:gridSpan w:val="2"/>
          </w:tcPr>
          <w:p w14:paraId="760C39B2" w14:textId="77777777" w:rsidR="00211F8E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4E0E580D" w14:textId="77777777" w:rsidR="00211F8E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Edit </w:t>
            </w:r>
          </w:p>
          <w:p w14:paraId="1754C444" w14:textId="77777777" w:rsidR="00211F8E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Publish </w:t>
            </w:r>
          </w:p>
          <w:p w14:paraId="29FA1A81" w14:textId="77777777" w:rsidR="00211F8E" w:rsidRPr="00D15F3A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AD78A5F" w14:textId="77777777" w:rsidR="00211F8E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F2B3AD6" w14:textId="1A5F1994" w:rsidR="00211F8E" w:rsidRPr="00F10B7C" w:rsidRDefault="00211F8E" w:rsidP="00211F8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79" w:type="dxa"/>
          </w:tcPr>
          <w:p w14:paraId="39E4519A" w14:textId="77777777" w:rsidR="00211F8E" w:rsidRPr="00C44004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Immersion into text type and purpose.</w:t>
            </w:r>
          </w:p>
          <w:p w14:paraId="071B5ACA" w14:textId="77777777" w:rsidR="00211F8E" w:rsidRPr="00C44004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3F76A2B1" w14:textId="77777777" w:rsidR="00211F8E" w:rsidRPr="00C44004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454C39B1" w14:textId="77777777" w:rsidR="00211F8E" w:rsidRPr="00C44004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Plan</w:t>
            </w:r>
          </w:p>
          <w:p w14:paraId="6E248E48" w14:textId="184E0987" w:rsidR="00211F8E" w:rsidRPr="00F10B7C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Words/Sentences</w:t>
            </w:r>
          </w:p>
        </w:tc>
        <w:tc>
          <w:tcPr>
            <w:tcW w:w="2117" w:type="dxa"/>
          </w:tcPr>
          <w:p w14:paraId="04D04BCD" w14:textId="77777777" w:rsidR="00211F8E" w:rsidRPr="00C44004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45F89D16" w14:textId="77777777" w:rsidR="00211F8E" w:rsidRPr="00C44004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Edit </w:t>
            </w:r>
          </w:p>
          <w:p w14:paraId="65836342" w14:textId="6DAF35DF" w:rsidR="00211F8E" w:rsidRPr="00F10B7C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Publish</w:t>
            </w:r>
          </w:p>
        </w:tc>
        <w:tc>
          <w:tcPr>
            <w:tcW w:w="2382" w:type="dxa"/>
          </w:tcPr>
          <w:p w14:paraId="75B2A6E4" w14:textId="77777777" w:rsidR="00211F8E" w:rsidRPr="00C44004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Immersion into text type and purpose.</w:t>
            </w:r>
          </w:p>
          <w:p w14:paraId="61B974D5" w14:textId="77777777" w:rsidR="00211F8E" w:rsidRPr="00C44004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22C400E6" w14:textId="77777777" w:rsidR="00211F8E" w:rsidRPr="00C44004" w:rsidRDefault="00211F8E" w:rsidP="00211F8E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54633226" w14:textId="77777777" w:rsidR="00211F8E" w:rsidRPr="00C44004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Plan</w:t>
            </w:r>
          </w:p>
          <w:p w14:paraId="61C09823" w14:textId="7C87B74A" w:rsidR="00211F8E" w:rsidRPr="00F10B7C" w:rsidRDefault="00211F8E" w:rsidP="00211F8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Words/Sentences</w:t>
            </w:r>
          </w:p>
        </w:tc>
        <w:tc>
          <w:tcPr>
            <w:tcW w:w="2003" w:type="dxa"/>
            <w:gridSpan w:val="2"/>
          </w:tcPr>
          <w:p w14:paraId="7D8F89C4" w14:textId="77777777" w:rsidR="00211F8E" w:rsidRPr="00C44004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06A51606" w14:textId="77777777" w:rsidR="00211F8E" w:rsidRPr="00C44004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Edit </w:t>
            </w:r>
          </w:p>
          <w:p w14:paraId="1C52276B" w14:textId="064A945D" w:rsidR="00211F8E" w:rsidRPr="00F10B7C" w:rsidRDefault="00211F8E" w:rsidP="00211F8E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Publish</w:t>
            </w:r>
          </w:p>
        </w:tc>
      </w:tr>
      <w:tr w:rsidR="009322D9" w:rsidRPr="00335516" w14:paraId="50B3C885" w14:textId="77777777" w:rsidTr="009322D9">
        <w:trPr>
          <w:trHeight w:val="333"/>
        </w:trPr>
        <w:tc>
          <w:tcPr>
            <w:tcW w:w="1836" w:type="dxa"/>
            <w:shd w:val="clear" w:color="auto" w:fill="FF7C80"/>
          </w:tcPr>
          <w:p w14:paraId="4C250BD2" w14:textId="6A416434" w:rsidR="00771AD1" w:rsidRPr="00335516" w:rsidRDefault="00771AD1" w:rsidP="003957E9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Grammar</w:t>
            </w:r>
          </w:p>
        </w:tc>
        <w:tc>
          <w:tcPr>
            <w:tcW w:w="1981" w:type="dxa"/>
            <w:gridSpan w:val="2"/>
          </w:tcPr>
          <w:p w14:paraId="048F5CC2" w14:textId="7A65CCC6" w:rsidR="00CC670F" w:rsidRPr="00CC670F" w:rsidRDefault="00CC670F" w:rsidP="008D39A5">
            <w:pPr>
              <w:ind w:left="360"/>
              <w:jc w:val="center"/>
              <w:rPr>
                <w:rFonts w:ascii="Sassoon Infant Std" w:hAnsi="Sassoon Infant Std" w:cstheme="majorHAnsi"/>
                <w:sz w:val="18"/>
                <w:szCs w:val="24"/>
              </w:rPr>
            </w:pPr>
            <w:r w:rsidRPr="00CC670F">
              <w:rPr>
                <w:rFonts w:ascii="Sassoon Infant Std" w:hAnsi="Sassoon Infant Std" w:cstheme="majorHAnsi"/>
                <w:sz w:val="18"/>
                <w:szCs w:val="24"/>
              </w:rPr>
              <w:t>Formal and</w:t>
            </w:r>
          </w:p>
          <w:p w14:paraId="0AE63554" w14:textId="77777777" w:rsidR="00CC670F" w:rsidRPr="00CC670F" w:rsidRDefault="00CC670F" w:rsidP="008D39A5">
            <w:pPr>
              <w:ind w:left="360"/>
              <w:jc w:val="center"/>
              <w:rPr>
                <w:rFonts w:ascii="Sassoon Infant Std" w:hAnsi="Sassoon Infant Std" w:cstheme="majorHAnsi"/>
                <w:sz w:val="18"/>
                <w:szCs w:val="24"/>
              </w:rPr>
            </w:pPr>
            <w:r w:rsidRPr="00CC670F">
              <w:rPr>
                <w:rFonts w:ascii="Sassoon Infant Std" w:hAnsi="Sassoon Infant Std" w:cstheme="majorHAnsi"/>
                <w:sz w:val="18"/>
                <w:szCs w:val="24"/>
              </w:rPr>
              <w:t>Standard English</w:t>
            </w:r>
          </w:p>
          <w:p w14:paraId="42DF8688" w14:textId="74D1D2E6" w:rsidR="00CC670F" w:rsidRPr="00CC670F" w:rsidRDefault="00CC670F" w:rsidP="008D39A5">
            <w:pPr>
              <w:ind w:left="360"/>
              <w:jc w:val="center"/>
              <w:rPr>
                <w:rFonts w:ascii="Sassoon Infant Std" w:hAnsi="Sassoon Infant Std" w:cstheme="majorHAnsi"/>
                <w:sz w:val="18"/>
                <w:szCs w:val="24"/>
              </w:rPr>
            </w:pPr>
            <w:r w:rsidRPr="00CC670F">
              <w:rPr>
                <w:rFonts w:ascii="Sassoon Infant Std" w:hAnsi="Sassoon Infant Std" w:cstheme="majorHAnsi"/>
                <w:sz w:val="18"/>
                <w:szCs w:val="24"/>
              </w:rPr>
              <w:t>Cohesive devices-</w:t>
            </w:r>
          </w:p>
          <w:p w14:paraId="44434EBB" w14:textId="23563D6F" w:rsidR="00771AD1" w:rsidRPr="00CC670F" w:rsidRDefault="00771A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27" w:type="dxa"/>
          </w:tcPr>
          <w:p w14:paraId="653034CC" w14:textId="67B8C4E0" w:rsidR="00771AD1" w:rsidRPr="00CC670F" w:rsidRDefault="00CC670F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C670F">
              <w:rPr>
                <w:rFonts w:ascii="Sassoon Infant Std" w:hAnsi="Sassoon Infant Std" w:cstheme="majorHAnsi"/>
                <w:sz w:val="18"/>
                <w:szCs w:val="24"/>
              </w:rPr>
              <w:t>Informal language</w:t>
            </w:r>
          </w:p>
        </w:tc>
        <w:tc>
          <w:tcPr>
            <w:tcW w:w="1872" w:type="dxa"/>
            <w:gridSpan w:val="2"/>
          </w:tcPr>
          <w:p w14:paraId="0544060E" w14:textId="77777777" w:rsidR="00CC670F" w:rsidRPr="00CC670F" w:rsidRDefault="00CC670F" w:rsidP="008D39A5">
            <w:pPr>
              <w:ind w:left="360"/>
              <w:jc w:val="center"/>
              <w:rPr>
                <w:rFonts w:ascii="Sassoon Infant Std" w:hAnsi="Sassoon Infant Std" w:cstheme="majorHAnsi"/>
                <w:sz w:val="18"/>
                <w:szCs w:val="24"/>
              </w:rPr>
            </w:pPr>
            <w:r w:rsidRPr="00CC670F">
              <w:rPr>
                <w:rFonts w:ascii="Sassoon Infant Std" w:hAnsi="Sassoon Infant Std" w:cstheme="majorHAnsi"/>
                <w:sz w:val="18"/>
                <w:szCs w:val="24"/>
              </w:rPr>
              <w:t>Verb and tense agreement</w:t>
            </w:r>
          </w:p>
          <w:p w14:paraId="05666049" w14:textId="77777777" w:rsidR="00771AD1" w:rsidRPr="00CC670F" w:rsidRDefault="00771A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79" w:type="dxa"/>
          </w:tcPr>
          <w:p w14:paraId="438892C2" w14:textId="3094B59F" w:rsidR="00771AD1" w:rsidRPr="00CC670F" w:rsidRDefault="00CC670F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C670F">
              <w:rPr>
                <w:rFonts w:ascii="Sassoon Infant Std" w:hAnsi="Sassoon Infant Std" w:cstheme="majorHAnsi"/>
                <w:sz w:val="18"/>
                <w:szCs w:val="24"/>
              </w:rPr>
              <w:t>adverbials</w:t>
            </w:r>
          </w:p>
        </w:tc>
        <w:tc>
          <w:tcPr>
            <w:tcW w:w="2117" w:type="dxa"/>
          </w:tcPr>
          <w:p w14:paraId="6972E5D4" w14:textId="3E7F9282" w:rsidR="00771AD1" w:rsidRPr="00CC670F" w:rsidRDefault="00CC670F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C670F">
              <w:rPr>
                <w:rFonts w:ascii="Sassoon Infant Std" w:hAnsi="Sassoon Infant Std" w:cstheme="majorHAnsi"/>
                <w:sz w:val="18"/>
                <w:szCs w:val="24"/>
              </w:rPr>
              <w:t>Word classes (revision)</w:t>
            </w:r>
          </w:p>
        </w:tc>
        <w:tc>
          <w:tcPr>
            <w:tcW w:w="2399" w:type="dxa"/>
            <w:gridSpan w:val="2"/>
          </w:tcPr>
          <w:p w14:paraId="77E7EF8C" w14:textId="3F244E22" w:rsidR="00771AD1" w:rsidRPr="00CC670F" w:rsidRDefault="00CC670F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C670F">
              <w:rPr>
                <w:rFonts w:ascii="Sassoon Infant Std" w:hAnsi="Sassoon Infant Std" w:cstheme="majorHAnsi"/>
                <w:sz w:val="18"/>
                <w:szCs w:val="24"/>
              </w:rPr>
              <w:t>Word classes (revision)</w:t>
            </w:r>
          </w:p>
        </w:tc>
        <w:tc>
          <w:tcPr>
            <w:tcW w:w="1986" w:type="dxa"/>
          </w:tcPr>
          <w:p w14:paraId="17DDBF87" w14:textId="39B69017" w:rsidR="00771AD1" w:rsidRPr="00F10B7C" w:rsidRDefault="00CB33FB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C670F">
              <w:rPr>
                <w:rFonts w:ascii="Sassoon Infant Std" w:hAnsi="Sassoon Infant Std" w:cstheme="majorHAnsi"/>
                <w:sz w:val="18"/>
                <w:szCs w:val="24"/>
              </w:rPr>
              <w:t>Word classes (revision)</w:t>
            </w:r>
          </w:p>
        </w:tc>
      </w:tr>
      <w:tr w:rsidR="009322D9" w:rsidRPr="00335516" w14:paraId="31E692CD" w14:textId="77777777" w:rsidTr="009322D9">
        <w:trPr>
          <w:trHeight w:val="510"/>
        </w:trPr>
        <w:tc>
          <w:tcPr>
            <w:tcW w:w="1836" w:type="dxa"/>
            <w:shd w:val="clear" w:color="auto" w:fill="FF7C80"/>
          </w:tcPr>
          <w:p w14:paraId="3F8BD9C0" w14:textId="6C511221" w:rsidR="00771AD1" w:rsidRPr="00335516" w:rsidRDefault="00771AD1" w:rsidP="003957E9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Spelling</w:t>
            </w:r>
          </w:p>
        </w:tc>
        <w:tc>
          <w:tcPr>
            <w:tcW w:w="1981" w:type="dxa"/>
            <w:gridSpan w:val="2"/>
          </w:tcPr>
          <w:p w14:paraId="732D82E6" w14:textId="2E6DCE47" w:rsidR="00771AD1" w:rsidRPr="00F10B7C" w:rsidRDefault="00B077AE" w:rsidP="008D39A5">
            <w:pPr>
              <w:jc w:val="center"/>
              <w:rPr>
                <w:rFonts w:ascii="Sassoon Infant Std" w:hAnsi="Sassoon Infant Std" w:cs="CenturyGothic"/>
                <w:sz w:val="18"/>
                <w:szCs w:val="18"/>
              </w:rPr>
            </w:pPr>
            <w:r w:rsidRPr="00F10B7C">
              <w:rPr>
                <w:rFonts w:ascii="Sassoon Infant Std" w:hAnsi="Sassoon Infant Std" w:cs="CenturyGothic"/>
                <w:sz w:val="18"/>
                <w:szCs w:val="18"/>
              </w:rPr>
              <w:t>Unit 1</w:t>
            </w:r>
            <w:r w:rsidR="00D34824" w:rsidRPr="00F10B7C">
              <w:rPr>
                <w:rFonts w:ascii="Sassoon Infant Std" w:hAnsi="Sassoon Infant Std" w:cs="CenturyGothic"/>
                <w:sz w:val="18"/>
                <w:szCs w:val="18"/>
              </w:rPr>
              <w:t xml:space="preserve">: </w:t>
            </w:r>
            <w:r w:rsidR="00A6625C" w:rsidRPr="00F10B7C">
              <w:rPr>
                <w:rFonts w:ascii="Sassoon Infant Std" w:hAnsi="Sassoon Infant Std" w:cs="CenturyGothic"/>
                <w:sz w:val="18"/>
                <w:szCs w:val="18"/>
              </w:rPr>
              <w:t>Words with Elision</w:t>
            </w:r>
          </w:p>
        </w:tc>
        <w:tc>
          <w:tcPr>
            <w:tcW w:w="2127" w:type="dxa"/>
          </w:tcPr>
          <w:p w14:paraId="34039DD4" w14:textId="458F477E" w:rsidR="00771AD1" w:rsidRPr="00F10B7C" w:rsidRDefault="00B077AE" w:rsidP="008D39A5">
            <w:pPr>
              <w:jc w:val="center"/>
              <w:rPr>
                <w:rFonts w:ascii="Sassoon Infant Std" w:hAnsi="Sassoon Infant Std" w:cs="CenturyGothic-Bold"/>
                <w:sz w:val="18"/>
                <w:szCs w:val="18"/>
              </w:rPr>
            </w:pPr>
            <w:r w:rsidRPr="00F10B7C">
              <w:rPr>
                <w:rFonts w:ascii="Sassoon Infant Std" w:hAnsi="Sassoon Infant Std" w:cs="CenturyGothic-Bold"/>
                <w:sz w:val="18"/>
                <w:szCs w:val="18"/>
              </w:rPr>
              <w:t>Unit 2</w:t>
            </w:r>
            <w:r w:rsidR="00D34824" w:rsidRPr="00F10B7C">
              <w:rPr>
                <w:rFonts w:ascii="Sassoon Infant Std" w:hAnsi="Sassoon Infant Std" w:cs="CenturyGothic-Bold"/>
                <w:sz w:val="18"/>
                <w:szCs w:val="18"/>
              </w:rPr>
              <w:t>:</w:t>
            </w:r>
            <w:r w:rsidR="00270553" w:rsidRPr="00F10B7C">
              <w:rPr>
                <w:rFonts w:ascii="Sassoon Infant Std" w:hAnsi="Sassoon Infant Std" w:cs="CenturyGothic-Bold"/>
                <w:sz w:val="18"/>
                <w:szCs w:val="18"/>
              </w:rPr>
              <w:t>Words ending with um spelled m</w:t>
            </w:r>
          </w:p>
        </w:tc>
        <w:tc>
          <w:tcPr>
            <w:tcW w:w="1872" w:type="dxa"/>
            <w:gridSpan w:val="2"/>
          </w:tcPr>
          <w:p w14:paraId="09CA93A1" w14:textId="24B6947A" w:rsidR="00771AD1" w:rsidRPr="00F10B7C" w:rsidRDefault="00B077AE" w:rsidP="008D39A5">
            <w:pPr>
              <w:jc w:val="center"/>
              <w:rPr>
                <w:rFonts w:ascii="Sassoon Infant Std" w:hAnsi="Sassoon Infant Std" w:cstheme="majorHAnsi"/>
                <w:sz w:val="18"/>
                <w:szCs w:val="18"/>
              </w:rPr>
            </w:pPr>
            <w:r w:rsidRPr="00F10B7C">
              <w:rPr>
                <w:rFonts w:ascii="Sassoon Infant Std" w:hAnsi="Sassoon Infant Std" w:cstheme="majorHAnsi"/>
                <w:sz w:val="18"/>
                <w:szCs w:val="18"/>
              </w:rPr>
              <w:t>Unit 3</w:t>
            </w:r>
            <w:r w:rsidR="00D34824" w:rsidRPr="00F10B7C">
              <w:rPr>
                <w:rFonts w:ascii="Sassoon Infant Std" w:hAnsi="Sassoon Infant Std" w:cstheme="majorHAnsi"/>
                <w:sz w:val="18"/>
                <w:szCs w:val="18"/>
              </w:rPr>
              <w:t>:</w:t>
            </w:r>
            <w:r w:rsidR="00270553" w:rsidRPr="00F10B7C">
              <w:rPr>
                <w:rFonts w:ascii="Sassoon Infant Std" w:hAnsi="Sassoon Infant Std" w:cstheme="majorHAnsi"/>
                <w:sz w:val="18"/>
                <w:szCs w:val="18"/>
              </w:rPr>
              <w:t xml:space="preserve"> Words ending with ee spelled e</w:t>
            </w:r>
          </w:p>
        </w:tc>
        <w:tc>
          <w:tcPr>
            <w:tcW w:w="1979" w:type="dxa"/>
          </w:tcPr>
          <w:p w14:paraId="3B8E3126" w14:textId="27DB2AB1" w:rsidR="00771AD1" w:rsidRPr="00F10B7C" w:rsidRDefault="00B077AE" w:rsidP="008D39A5">
            <w:pPr>
              <w:jc w:val="center"/>
              <w:rPr>
                <w:rFonts w:ascii="Sassoon Infant Std" w:hAnsi="Sassoon Infant Std" w:cstheme="majorHAnsi"/>
                <w:sz w:val="18"/>
                <w:szCs w:val="18"/>
              </w:rPr>
            </w:pPr>
            <w:r w:rsidRPr="00F10B7C">
              <w:rPr>
                <w:rFonts w:ascii="Sassoon Infant Std" w:hAnsi="Sassoon Infant Std" w:cstheme="majorHAnsi"/>
                <w:sz w:val="18"/>
                <w:szCs w:val="18"/>
              </w:rPr>
              <w:t>Unit 4</w:t>
            </w:r>
            <w:r w:rsidR="00D34824" w:rsidRPr="00F10B7C">
              <w:rPr>
                <w:rFonts w:ascii="Sassoon Infant Std" w:hAnsi="Sassoon Infant Std" w:cstheme="majorHAnsi"/>
                <w:sz w:val="18"/>
                <w:szCs w:val="18"/>
              </w:rPr>
              <w:t>:</w:t>
            </w:r>
            <w:r w:rsidR="006F3459" w:rsidRPr="00F10B7C">
              <w:rPr>
                <w:rFonts w:ascii="Sassoon Infant Std" w:hAnsi="Sassoon Infant Std" w:cstheme="majorHAnsi"/>
                <w:sz w:val="18"/>
                <w:szCs w:val="18"/>
              </w:rPr>
              <w:t xml:space="preserve"> words beg with se</w:t>
            </w:r>
          </w:p>
        </w:tc>
        <w:tc>
          <w:tcPr>
            <w:tcW w:w="2117" w:type="dxa"/>
          </w:tcPr>
          <w:p w14:paraId="59005858" w14:textId="2EAD3A91" w:rsidR="00771AD1" w:rsidRPr="00F10B7C" w:rsidRDefault="00B077AE" w:rsidP="008D39A5">
            <w:pPr>
              <w:jc w:val="center"/>
              <w:rPr>
                <w:rFonts w:ascii="Sassoon Infant Std" w:hAnsi="Sassoon Infant Std" w:cstheme="majorHAnsi"/>
                <w:sz w:val="18"/>
                <w:szCs w:val="18"/>
              </w:rPr>
            </w:pPr>
            <w:r w:rsidRPr="00F10B7C">
              <w:rPr>
                <w:rFonts w:ascii="Sassoon Infant Std" w:hAnsi="Sassoon Infant Std" w:cstheme="majorHAnsi"/>
                <w:sz w:val="18"/>
                <w:szCs w:val="18"/>
              </w:rPr>
              <w:t>Unit 5</w:t>
            </w:r>
            <w:r w:rsidR="00D34824" w:rsidRPr="00F10B7C">
              <w:rPr>
                <w:rFonts w:ascii="Sassoon Infant Std" w:hAnsi="Sassoon Infant Std" w:cstheme="majorHAnsi"/>
                <w:sz w:val="18"/>
                <w:szCs w:val="18"/>
              </w:rPr>
              <w:t>:</w:t>
            </w:r>
            <w:r w:rsidR="006F3459" w:rsidRPr="00F10B7C">
              <w:rPr>
                <w:rFonts w:ascii="Sassoon Infant Std" w:hAnsi="Sassoon Infant Std" w:cstheme="majorHAnsi"/>
                <w:sz w:val="18"/>
                <w:szCs w:val="18"/>
              </w:rPr>
              <w:t xml:space="preserve"> words beg with</w:t>
            </w:r>
            <w:r w:rsidR="00AC6BF1" w:rsidRPr="00F10B7C">
              <w:rPr>
                <w:rFonts w:ascii="Sassoon Infant Std" w:hAnsi="Sassoon Infant Std" w:cstheme="majorHAnsi"/>
                <w:sz w:val="18"/>
                <w:szCs w:val="18"/>
              </w:rPr>
              <w:t xml:space="preserve"> ad</w:t>
            </w:r>
          </w:p>
        </w:tc>
        <w:tc>
          <w:tcPr>
            <w:tcW w:w="2399" w:type="dxa"/>
            <w:gridSpan w:val="2"/>
          </w:tcPr>
          <w:p w14:paraId="7D4A0421" w14:textId="0B6ACEC9" w:rsidR="00771AD1" w:rsidRPr="00F10B7C" w:rsidRDefault="00B077AE" w:rsidP="008D39A5">
            <w:pPr>
              <w:jc w:val="center"/>
              <w:rPr>
                <w:rFonts w:ascii="Sassoon Infant Std" w:hAnsi="Sassoon Infant Std" w:cs="CenturyGothic-Bold"/>
                <w:sz w:val="18"/>
                <w:szCs w:val="18"/>
              </w:rPr>
            </w:pPr>
            <w:r w:rsidRPr="00F10B7C">
              <w:rPr>
                <w:rFonts w:ascii="Sassoon Infant Std" w:hAnsi="Sassoon Infant Std" w:cs="CenturyGothic-Bold"/>
                <w:sz w:val="18"/>
                <w:szCs w:val="18"/>
              </w:rPr>
              <w:t>Unit 6</w:t>
            </w:r>
            <w:r w:rsidR="00D34824" w:rsidRPr="00F10B7C">
              <w:rPr>
                <w:rFonts w:ascii="Sassoon Infant Std" w:hAnsi="Sassoon Infant Std" w:cs="CenturyGothic-Bold"/>
                <w:sz w:val="18"/>
                <w:szCs w:val="18"/>
              </w:rPr>
              <w:t>:</w:t>
            </w:r>
            <w:r w:rsidR="00AC6BF1" w:rsidRPr="00F10B7C">
              <w:rPr>
                <w:rFonts w:ascii="Sassoon Infant Std" w:hAnsi="Sassoon Infant Std" w:cs="CenturyGothic-Bold"/>
                <w:sz w:val="18"/>
                <w:szCs w:val="18"/>
              </w:rPr>
              <w:t xml:space="preserve"> words beg with variations of ad</w:t>
            </w:r>
          </w:p>
        </w:tc>
        <w:tc>
          <w:tcPr>
            <w:tcW w:w="1986" w:type="dxa"/>
          </w:tcPr>
          <w:p w14:paraId="1B8D4FDD" w14:textId="05165C71" w:rsidR="00771AD1" w:rsidRPr="00F10B7C" w:rsidRDefault="00B077AE" w:rsidP="008D39A5">
            <w:pPr>
              <w:jc w:val="center"/>
              <w:rPr>
                <w:rFonts w:ascii="Sassoon Infant Std" w:hAnsi="Sassoon Infant Std" w:cstheme="majorHAnsi"/>
                <w:sz w:val="18"/>
                <w:szCs w:val="18"/>
              </w:rPr>
            </w:pPr>
            <w:r w:rsidRPr="00F10B7C">
              <w:rPr>
                <w:rFonts w:ascii="Sassoon Infant Std" w:hAnsi="Sassoon Infant Std" w:cstheme="majorHAnsi"/>
                <w:sz w:val="18"/>
                <w:szCs w:val="18"/>
              </w:rPr>
              <w:t>Unit 7</w:t>
            </w:r>
            <w:r w:rsidR="00D34824" w:rsidRPr="00F10B7C">
              <w:rPr>
                <w:rFonts w:ascii="Sassoon Infant Std" w:hAnsi="Sassoon Infant Std" w:cstheme="majorHAnsi"/>
                <w:sz w:val="18"/>
                <w:szCs w:val="18"/>
              </w:rPr>
              <w:t>:</w:t>
            </w:r>
            <w:r w:rsidR="005B39B5" w:rsidRPr="00F10B7C">
              <w:rPr>
                <w:rFonts w:ascii="Sassoon Infant Std" w:hAnsi="Sassoon Infant Std" w:cstheme="majorHAnsi"/>
                <w:sz w:val="18"/>
                <w:szCs w:val="18"/>
              </w:rPr>
              <w:t xml:space="preserve"> words beg with variations of sub</w:t>
            </w:r>
          </w:p>
        </w:tc>
      </w:tr>
      <w:tr w:rsidR="009322D9" w:rsidRPr="00335516" w14:paraId="05EC2B66" w14:textId="77777777" w:rsidTr="009322D9">
        <w:trPr>
          <w:trHeight w:val="255"/>
        </w:trPr>
        <w:tc>
          <w:tcPr>
            <w:tcW w:w="1836" w:type="dxa"/>
            <w:shd w:val="clear" w:color="auto" w:fill="C0E399"/>
          </w:tcPr>
          <w:p w14:paraId="7642FD43" w14:textId="5B183FF4" w:rsidR="00771AD1" w:rsidRPr="00335516" w:rsidRDefault="00771AD1" w:rsidP="003957E9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Maths</w:t>
            </w:r>
          </w:p>
        </w:tc>
        <w:tc>
          <w:tcPr>
            <w:tcW w:w="1981" w:type="dxa"/>
            <w:gridSpan w:val="2"/>
          </w:tcPr>
          <w:p w14:paraId="3547974B" w14:textId="63B54E9C" w:rsidR="00771AD1" w:rsidRDefault="00BD015E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Place Value</w:t>
            </w:r>
          </w:p>
          <w:p w14:paraId="6AB138B6" w14:textId="77777777" w:rsidR="00ED473B" w:rsidRDefault="00ED473B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Numbers to 1,000,000</w:t>
            </w:r>
          </w:p>
          <w:p w14:paraId="35DE367A" w14:textId="77777777" w:rsidR="00ED473B" w:rsidRDefault="00ED473B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Numbers to 10,000,000</w:t>
            </w:r>
          </w:p>
          <w:p w14:paraId="02FAEE27" w14:textId="4B078026" w:rsidR="00ED473B" w:rsidRPr="00F10B7C" w:rsidRDefault="00804984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Read and write numbers to 10</w:t>
            </w:r>
          </w:p>
        </w:tc>
        <w:tc>
          <w:tcPr>
            <w:tcW w:w="2127" w:type="dxa"/>
          </w:tcPr>
          <w:p w14:paraId="2EC59984" w14:textId="3D95A352" w:rsidR="00771AD1" w:rsidRDefault="00BD015E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Place Value</w:t>
            </w:r>
          </w:p>
          <w:p w14:paraId="618EFB03" w14:textId="30A742CD" w:rsidR="004043F6" w:rsidRDefault="004043F6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Compare and order numbers</w:t>
            </w:r>
          </w:p>
          <w:p w14:paraId="6F8EF68D" w14:textId="1BBA8D4A" w:rsidR="004043F6" w:rsidRPr="00F10B7C" w:rsidRDefault="004043F6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872" w:type="dxa"/>
            <w:gridSpan w:val="2"/>
          </w:tcPr>
          <w:p w14:paraId="78B7D119" w14:textId="5ECB090D" w:rsidR="00771AD1" w:rsidRDefault="00BD015E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Place Value</w:t>
            </w:r>
          </w:p>
          <w:p w14:paraId="3EDDA71D" w14:textId="2E272844" w:rsidR="00E85A9C" w:rsidRDefault="00E85A9C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Round numbers</w:t>
            </w:r>
          </w:p>
          <w:p w14:paraId="5A957BC1" w14:textId="5860E743" w:rsidR="00E85A9C" w:rsidRPr="00F10B7C" w:rsidRDefault="00E85A9C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Negative numbers</w:t>
            </w:r>
          </w:p>
        </w:tc>
        <w:tc>
          <w:tcPr>
            <w:tcW w:w="1979" w:type="dxa"/>
          </w:tcPr>
          <w:p w14:paraId="0A4A18E1" w14:textId="2F408BCD" w:rsidR="00771AD1" w:rsidRDefault="00E85A9C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Addition and Subtraction</w:t>
            </w:r>
          </w:p>
          <w:p w14:paraId="7C641FCC" w14:textId="5A3FFBCE" w:rsidR="0019025D" w:rsidRDefault="0019025D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Add and subtract</w:t>
            </w:r>
          </w:p>
          <w:p w14:paraId="177C7F03" w14:textId="63AC00D9" w:rsidR="0019025D" w:rsidRDefault="0019025D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Common factors</w:t>
            </w:r>
          </w:p>
          <w:p w14:paraId="33B987AF" w14:textId="58A97E11" w:rsidR="0019025D" w:rsidRPr="00F10B7C" w:rsidRDefault="0019025D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17" w:type="dxa"/>
          </w:tcPr>
          <w:p w14:paraId="0BE2F7DA" w14:textId="77777777" w:rsidR="00771AD1" w:rsidRDefault="0019025D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Addition and Subtraction</w:t>
            </w:r>
          </w:p>
          <w:p w14:paraId="1D4B219E" w14:textId="795627F7" w:rsidR="00402E50" w:rsidRDefault="00402E50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Common multiples</w:t>
            </w:r>
          </w:p>
          <w:p w14:paraId="6F9725FA" w14:textId="66555F72" w:rsidR="00402E50" w:rsidRPr="00F10B7C" w:rsidRDefault="00402E50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Rules of divisibility</w:t>
            </w:r>
          </w:p>
        </w:tc>
        <w:tc>
          <w:tcPr>
            <w:tcW w:w="2399" w:type="dxa"/>
            <w:gridSpan w:val="2"/>
          </w:tcPr>
          <w:p w14:paraId="1C98FD99" w14:textId="79482E1B" w:rsidR="00771AD1" w:rsidRDefault="00846B1A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Multiplication and division</w:t>
            </w:r>
          </w:p>
          <w:p w14:paraId="6C6380E2" w14:textId="611DB9EB" w:rsidR="00846B1A" w:rsidRDefault="00846B1A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Short division</w:t>
            </w:r>
          </w:p>
          <w:p w14:paraId="30645035" w14:textId="4C724CCE" w:rsidR="00846B1A" w:rsidRDefault="00846B1A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Division using factors</w:t>
            </w:r>
          </w:p>
          <w:p w14:paraId="0A9635FF" w14:textId="57F94BE8" w:rsidR="00846B1A" w:rsidRDefault="00846B1A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Intro</w:t>
            </w:r>
            <w:r w:rsidR="00921538">
              <w:rPr>
                <w:rFonts w:ascii="Sassoon Infant Std" w:hAnsi="Sassoon Infant Std"/>
                <w:sz w:val="18"/>
                <w:szCs w:val="18"/>
              </w:rPr>
              <w:t>duction to long division</w:t>
            </w:r>
          </w:p>
          <w:p w14:paraId="596C3BF6" w14:textId="11E1F1A7" w:rsidR="00921538" w:rsidRDefault="0077712B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Solve problems with division</w:t>
            </w:r>
          </w:p>
          <w:p w14:paraId="1498ED1F" w14:textId="4C921E16" w:rsidR="00846B1A" w:rsidRPr="00F10B7C" w:rsidRDefault="00846B1A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6" w:type="dxa"/>
          </w:tcPr>
          <w:p w14:paraId="207DB6CE" w14:textId="77777777" w:rsidR="00206EE3" w:rsidRDefault="00846B1A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Multiplication and division</w:t>
            </w:r>
          </w:p>
          <w:p w14:paraId="68C8651C" w14:textId="24005C80" w:rsidR="0077712B" w:rsidRDefault="0077712B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Solve multi-step problems</w:t>
            </w:r>
          </w:p>
          <w:p w14:paraId="6A23E48C" w14:textId="3CE96342" w:rsidR="0077712B" w:rsidRDefault="0077712B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Order of operations</w:t>
            </w:r>
          </w:p>
          <w:p w14:paraId="49CD7722" w14:textId="60919CC3" w:rsidR="0077712B" w:rsidRPr="00F10B7C" w:rsidRDefault="0077712B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Mental calculations and estimation</w:t>
            </w:r>
          </w:p>
        </w:tc>
      </w:tr>
      <w:tr w:rsidR="009322D9" w:rsidRPr="00335516" w14:paraId="24ED1449" w14:textId="77777777" w:rsidTr="009322D9">
        <w:trPr>
          <w:trHeight w:val="257"/>
        </w:trPr>
        <w:tc>
          <w:tcPr>
            <w:tcW w:w="1836" w:type="dxa"/>
            <w:shd w:val="clear" w:color="auto" w:fill="FFFF99"/>
          </w:tcPr>
          <w:p w14:paraId="352DC791" w14:textId="4C5A4D41" w:rsidR="00771AD1" w:rsidRPr="00335516" w:rsidRDefault="00771AD1" w:rsidP="003957E9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Science</w:t>
            </w:r>
            <w:r w:rsidR="00B812D8">
              <w:rPr>
                <w:rFonts w:ascii="Sassoon Infant Std" w:hAnsi="Sassoon Infant Std"/>
                <w:b/>
                <w:sz w:val="18"/>
                <w:szCs w:val="18"/>
              </w:rPr>
              <w:t>:</w:t>
            </w:r>
          </w:p>
        </w:tc>
        <w:tc>
          <w:tcPr>
            <w:tcW w:w="1981" w:type="dxa"/>
            <w:gridSpan w:val="2"/>
          </w:tcPr>
          <w:p w14:paraId="384DDE3E" w14:textId="3F5299BE" w:rsidR="00771AD1" w:rsidRPr="00F10B7C" w:rsidRDefault="00F579C4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understand</w:t>
            </w:r>
            <w:r w:rsidR="00560AE3" w:rsidRPr="00F10B7C">
              <w:rPr>
                <w:rFonts w:ascii="Sassoon Infant Std" w:hAnsi="Sassoon Infant Std"/>
                <w:sz w:val="18"/>
                <w:szCs w:val="18"/>
              </w:rPr>
              <w:t xml:space="preserve"> different light sources</w:t>
            </w:r>
          </w:p>
        </w:tc>
        <w:tc>
          <w:tcPr>
            <w:tcW w:w="2127" w:type="dxa"/>
          </w:tcPr>
          <w:p w14:paraId="1E53BED3" w14:textId="5EE0F3C6" w:rsidR="00771AD1" w:rsidRPr="00F10B7C" w:rsidRDefault="00E12655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complete an investigation about refraction</w:t>
            </w:r>
          </w:p>
        </w:tc>
        <w:tc>
          <w:tcPr>
            <w:tcW w:w="1872" w:type="dxa"/>
            <w:gridSpan w:val="2"/>
          </w:tcPr>
          <w:p w14:paraId="0DCC7760" w14:textId="76F4E664" w:rsidR="00771AD1" w:rsidRPr="00F10B7C" w:rsidRDefault="00E12655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understand how different colours re</w:t>
            </w:r>
            <w:r w:rsidR="006E7252" w:rsidRPr="00F10B7C">
              <w:rPr>
                <w:rFonts w:ascii="Sassoon Infant Std" w:hAnsi="Sassoon Infant Std"/>
                <w:sz w:val="18"/>
                <w:szCs w:val="18"/>
              </w:rPr>
              <w:t>flect</w:t>
            </w:r>
          </w:p>
        </w:tc>
        <w:tc>
          <w:tcPr>
            <w:tcW w:w="1979" w:type="dxa"/>
          </w:tcPr>
          <w:p w14:paraId="780C65BA" w14:textId="37762BC9" w:rsidR="00771AD1" w:rsidRPr="00F10B7C" w:rsidRDefault="006E7252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complete an investigation about light</w:t>
            </w:r>
          </w:p>
        </w:tc>
        <w:tc>
          <w:tcPr>
            <w:tcW w:w="2117" w:type="dxa"/>
          </w:tcPr>
          <w:p w14:paraId="0EA79832" w14:textId="2C378703" w:rsidR="00771AD1" w:rsidRPr="00F10B7C" w:rsidRDefault="006E7252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understand how shadows work</w:t>
            </w:r>
          </w:p>
        </w:tc>
        <w:tc>
          <w:tcPr>
            <w:tcW w:w="2399" w:type="dxa"/>
            <w:gridSpan w:val="2"/>
          </w:tcPr>
          <w:p w14:paraId="4E8660F3" w14:textId="73E0D165" w:rsidR="00771AD1" w:rsidRPr="00F10B7C" w:rsidRDefault="0076496A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make a peri</w:t>
            </w:r>
            <w:r w:rsidR="008D39A5">
              <w:rPr>
                <w:rFonts w:ascii="Sassoon Infant Std" w:hAnsi="Sassoon Infant Std"/>
                <w:sz w:val="18"/>
                <w:szCs w:val="18"/>
              </w:rPr>
              <w:t>s</w:t>
            </w:r>
            <w:r w:rsidRPr="00F10B7C">
              <w:rPr>
                <w:rFonts w:ascii="Sassoon Infant Std" w:hAnsi="Sassoon Infant Std"/>
                <w:sz w:val="18"/>
                <w:szCs w:val="18"/>
              </w:rPr>
              <w:t>cope.</w:t>
            </w:r>
          </w:p>
        </w:tc>
        <w:tc>
          <w:tcPr>
            <w:tcW w:w="1986" w:type="dxa"/>
          </w:tcPr>
          <w:p w14:paraId="14421941" w14:textId="019AA085" w:rsidR="00771AD1" w:rsidRPr="00F10B7C" w:rsidRDefault="00771A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9322D9" w:rsidRPr="00335516" w14:paraId="5EA62C39" w14:textId="77777777" w:rsidTr="009322D9">
        <w:trPr>
          <w:trHeight w:val="257"/>
        </w:trPr>
        <w:tc>
          <w:tcPr>
            <w:tcW w:w="1836" w:type="dxa"/>
            <w:shd w:val="clear" w:color="auto" w:fill="FFDE75"/>
          </w:tcPr>
          <w:p w14:paraId="1DEF649F" w14:textId="77777777" w:rsidR="00771AD1" w:rsidRPr="00DC12CE" w:rsidRDefault="00771AD1" w:rsidP="003957E9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 w:rsidRPr="00DC12CE">
              <w:rPr>
                <w:rFonts w:ascii="Sassoon Infant Std" w:hAnsi="Sassoon Infant Std"/>
                <w:b/>
                <w:sz w:val="20"/>
                <w:szCs w:val="20"/>
              </w:rPr>
              <w:t>Driver 1</w:t>
            </w:r>
          </w:p>
          <w:p w14:paraId="055FE12F" w14:textId="77777777" w:rsidR="00DC12CE" w:rsidRPr="00DC12CE" w:rsidRDefault="00DC12CE" w:rsidP="00DC12CE">
            <w:pPr>
              <w:jc w:val="center"/>
              <w:rPr>
                <w:rFonts w:ascii="Sassoon Infant Std" w:hAnsi="Sassoon Infant Std" w:cstheme="majorHAnsi"/>
                <w:b/>
                <w:sz w:val="20"/>
                <w:szCs w:val="20"/>
              </w:rPr>
            </w:pPr>
            <w:r w:rsidRPr="00DC12CE">
              <w:rPr>
                <w:rFonts w:ascii="Sassoon Infant Std" w:hAnsi="Sassoon Infant Std" w:cstheme="majorHAnsi"/>
                <w:b/>
                <w:sz w:val="20"/>
                <w:szCs w:val="20"/>
              </w:rPr>
              <w:t>I wonder if children considered evacuation to be a friend or foe?</w:t>
            </w:r>
          </w:p>
          <w:p w14:paraId="4A4E78A1" w14:textId="77777777" w:rsidR="00DC12CE" w:rsidRPr="00DC12CE" w:rsidRDefault="00DC12CE" w:rsidP="00DC12CE">
            <w:pPr>
              <w:jc w:val="center"/>
              <w:rPr>
                <w:rFonts w:ascii="Sassoon Infant Std" w:hAnsi="Sassoon Infant Std" w:cstheme="majorHAnsi"/>
                <w:b/>
                <w:sz w:val="20"/>
                <w:szCs w:val="20"/>
              </w:rPr>
            </w:pPr>
          </w:p>
          <w:p w14:paraId="2B490339" w14:textId="402A98CC" w:rsidR="007C5EDD" w:rsidRPr="00DC12CE" w:rsidRDefault="007C5EDD" w:rsidP="00DC12CE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</w:p>
        </w:tc>
        <w:tc>
          <w:tcPr>
            <w:tcW w:w="1981" w:type="dxa"/>
            <w:gridSpan w:val="2"/>
          </w:tcPr>
          <w:p w14:paraId="185087E4" w14:textId="77777777" w:rsidR="00EF5747" w:rsidRPr="004511FE" w:rsidRDefault="00EF5747" w:rsidP="008D39A5">
            <w:pPr>
              <w:spacing w:after="5" w:line="239" w:lineRule="auto"/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4511FE">
              <w:rPr>
                <w:rFonts w:ascii="Sassoon Infant Std" w:hAnsi="Sassoon Infant Std"/>
                <w:sz w:val="18"/>
                <w:szCs w:val="18"/>
              </w:rPr>
              <w:t>To have an overview of the chronology of the build up to WW2 and key events from WW1 through to 1939.</w:t>
            </w:r>
          </w:p>
          <w:p w14:paraId="2B0D6F69" w14:textId="6F3C045F" w:rsidR="00771AD1" w:rsidRPr="004511FE" w:rsidRDefault="00771A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27" w:type="dxa"/>
          </w:tcPr>
          <w:p w14:paraId="4C9CD910" w14:textId="77777777" w:rsidR="002341B8" w:rsidRPr="004511FE" w:rsidRDefault="002341B8" w:rsidP="008D39A5">
            <w:pPr>
              <w:spacing w:after="5" w:line="239" w:lineRule="auto"/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4511FE">
              <w:rPr>
                <w:rFonts w:ascii="Sassoon Infant Std" w:hAnsi="Sassoon Infant Std"/>
                <w:sz w:val="18"/>
                <w:szCs w:val="18"/>
              </w:rPr>
              <w:t>To have an overview of some of the key events of WW2.</w:t>
            </w:r>
          </w:p>
          <w:p w14:paraId="3D77D07C" w14:textId="77777777" w:rsidR="00771AD1" w:rsidRPr="004511FE" w:rsidRDefault="00771A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872" w:type="dxa"/>
            <w:gridSpan w:val="2"/>
          </w:tcPr>
          <w:p w14:paraId="3885E782" w14:textId="336EC9D9" w:rsidR="00771AD1" w:rsidRPr="004511FE" w:rsidRDefault="00C50CCD" w:rsidP="008D39A5">
            <w:pPr>
              <w:spacing w:after="5" w:line="239" w:lineRule="auto"/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4511FE">
              <w:rPr>
                <w:rFonts w:ascii="Sassoon Infant Std" w:hAnsi="Sassoon Infant Std"/>
                <w:sz w:val="18"/>
                <w:szCs w:val="18"/>
              </w:rPr>
              <w:t>To understand what day to day life was like for the majority of people prior to WW2 and how this was impacted for various groups as a result of the war including men, women and children.</w:t>
            </w:r>
          </w:p>
        </w:tc>
        <w:tc>
          <w:tcPr>
            <w:tcW w:w="1979" w:type="dxa"/>
          </w:tcPr>
          <w:p w14:paraId="79E25526" w14:textId="77777777" w:rsidR="006A61BD" w:rsidRPr="004511FE" w:rsidRDefault="006A61BD" w:rsidP="008D39A5">
            <w:pPr>
              <w:spacing w:after="5" w:line="239" w:lineRule="auto"/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4511FE">
              <w:rPr>
                <w:rFonts w:ascii="Sassoon Primary" w:hAnsi="Sassoon Primary"/>
                <w:sz w:val="18"/>
                <w:szCs w:val="18"/>
              </w:rPr>
              <w:t>Understand what the Blitz was and the impact this had on Nottingham.</w:t>
            </w:r>
          </w:p>
          <w:p w14:paraId="040F447E" w14:textId="77777777" w:rsidR="00771AD1" w:rsidRPr="004511FE" w:rsidRDefault="00771A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17" w:type="dxa"/>
          </w:tcPr>
          <w:p w14:paraId="7E3D5D71" w14:textId="77777777" w:rsidR="009A417A" w:rsidRPr="004511FE" w:rsidRDefault="009A417A" w:rsidP="008D39A5">
            <w:pPr>
              <w:spacing w:after="5" w:line="239" w:lineRule="auto"/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4511FE">
              <w:rPr>
                <w:rFonts w:ascii="Sassoon Infant Std" w:hAnsi="Sassoon Infant Std"/>
                <w:sz w:val="18"/>
                <w:szCs w:val="18"/>
              </w:rPr>
              <w:t>To learn the reasons behind the evacuation of children and the what this entailed for the children involved.</w:t>
            </w:r>
          </w:p>
          <w:p w14:paraId="58C33637" w14:textId="77777777" w:rsidR="00771AD1" w:rsidRPr="004511FE" w:rsidRDefault="00771A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9" w:type="dxa"/>
            <w:gridSpan w:val="2"/>
          </w:tcPr>
          <w:p w14:paraId="205D3B90" w14:textId="77777777" w:rsidR="009C42F6" w:rsidRPr="004511FE" w:rsidRDefault="009C42F6" w:rsidP="008D39A5">
            <w:pPr>
              <w:jc w:val="center"/>
              <w:rPr>
                <w:rFonts w:ascii="Sassoon Primary" w:eastAsia="Segoe Print" w:hAnsi="Sassoon Primary" w:cs="Segoe Print"/>
                <w:b/>
                <w:sz w:val="18"/>
                <w:szCs w:val="18"/>
                <w:u w:val="single" w:color="000000"/>
              </w:rPr>
            </w:pPr>
            <w:r w:rsidRPr="004511FE">
              <w:rPr>
                <w:rFonts w:ascii="Sassoon Primary" w:hAnsi="Sassoon Primary"/>
                <w:sz w:val="18"/>
                <w:szCs w:val="18"/>
              </w:rPr>
              <w:t>Identify the role of propaganda during WW2.</w:t>
            </w:r>
          </w:p>
          <w:p w14:paraId="5403CEC5" w14:textId="77777777" w:rsidR="00771AD1" w:rsidRPr="004511FE" w:rsidRDefault="00771A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6" w:type="dxa"/>
          </w:tcPr>
          <w:p w14:paraId="31203FE6" w14:textId="48551469" w:rsidR="00771AD1" w:rsidRPr="004511FE" w:rsidRDefault="00D35C1F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4511FE">
              <w:rPr>
                <w:rFonts w:ascii="Sassoon Infant Std" w:hAnsi="Sassoon Infant Std"/>
                <w:sz w:val="18"/>
                <w:szCs w:val="18"/>
              </w:rPr>
              <w:t>Begin to understand how and why certain groups were persecuted by the Nazi’s and the legacy of Anne Frank.</w:t>
            </w:r>
          </w:p>
        </w:tc>
      </w:tr>
      <w:tr w:rsidR="009322D9" w:rsidRPr="00335516" w14:paraId="060465FB" w14:textId="77777777" w:rsidTr="009322D9">
        <w:trPr>
          <w:trHeight w:val="257"/>
        </w:trPr>
        <w:tc>
          <w:tcPr>
            <w:tcW w:w="1836" w:type="dxa"/>
            <w:shd w:val="clear" w:color="auto" w:fill="FFDE75"/>
          </w:tcPr>
          <w:p w14:paraId="5BA494CC" w14:textId="77777777" w:rsidR="00771AD1" w:rsidRPr="00DC12CE" w:rsidRDefault="00771AD1" w:rsidP="003957E9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 w:rsidRPr="00DC12CE">
              <w:rPr>
                <w:rFonts w:ascii="Sassoon Infant Std" w:hAnsi="Sassoon Infant Std"/>
                <w:b/>
                <w:sz w:val="20"/>
                <w:szCs w:val="20"/>
              </w:rPr>
              <w:lastRenderedPageBreak/>
              <w:t>Driver 2</w:t>
            </w:r>
          </w:p>
          <w:p w14:paraId="7246A951" w14:textId="77777777" w:rsidR="00DC12CE" w:rsidRPr="00DC12CE" w:rsidRDefault="00DC12CE" w:rsidP="00DC12CE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 w:rsidRPr="00DC12CE">
              <w:rPr>
                <w:rFonts w:ascii="Sassoon Infant Std" w:hAnsi="Sassoon Infant Std" w:cstheme="majorHAnsi"/>
                <w:b/>
                <w:sz w:val="20"/>
                <w:szCs w:val="20"/>
              </w:rPr>
              <w:t>I wonder how we can create   3D sculptures of life during WW2?</w:t>
            </w:r>
          </w:p>
          <w:p w14:paraId="772219DA" w14:textId="77777777" w:rsidR="00DC12CE" w:rsidRPr="00DC12CE" w:rsidRDefault="00DC12CE" w:rsidP="003957E9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</w:p>
          <w:p w14:paraId="27DBD8A7" w14:textId="777D7065" w:rsidR="00E36F97" w:rsidRPr="00DC12CE" w:rsidRDefault="00E36F97" w:rsidP="003957E9">
            <w:pPr>
              <w:jc w:val="center"/>
              <w:rPr>
                <w:rFonts w:ascii="Sassoon Infant Std" w:hAnsi="Sassoon Infant Std"/>
                <w:bCs/>
                <w:sz w:val="20"/>
                <w:szCs w:val="20"/>
              </w:rPr>
            </w:pPr>
          </w:p>
        </w:tc>
        <w:tc>
          <w:tcPr>
            <w:tcW w:w="1981" w:type="dxa"/>
            <w:gridSpan w:val="2"/>
          </w:tcPr>
          <w:p w14:paraId="381357AF" w14:textId="4818AF10" w:rsidR="00771AD1" w:rsidRPr="00F10B7C" w:rsidRDefault="001C1D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develop a series of drawings</w:t>
            </w:r>
            <w:r w:rsidR="00757659">
              <w:rPr>
                <w:rFonts w:ascii="Sassoon Infant Std" w:hAnsi="Sassoon Infant Std"/>
                <w:sz w:val="18"/>
                <w:szCs w:val="18"/>
              </w:rPr>
              <w:t xml:space="preserve"> in 3D</w:t>
            </w:r>
          </w:p>
        </w:tc>
        <w:tc>
          <w:tcPr>
            <w:tcW w:w="2127" w:type="dxa"/>
          </w:tcPr>
          <w:p w14:paraId="5917A652" w14:textId="4D37D11C" w:rsidR="00771AD1" w:rsidRPr="00F10B7C" w:rsidRDefault="0075765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draw the effect of light on objects and people from different directions</w:t>
            </w:r>
          </w:p>
        </w:tc>
        <w:tc>
          <w:tcPr>
            <w:tcW w:w="1872" w:type="dxa"/>
            <w:gridSpan w:val="2"/>
          </w:tcPr>
          <w:p w14:paraId="7B547825" w14:textId="715E0B11" w:rsidR="00771AD1" w:rsidRPr="00F10B7C" w:rsidRDefault="000465B4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produce increasingly accurate drawings of people</w:t>
            </w:r>
          </w:p>
        </w:tc>
        <w:tc>
          <w:tcPr>
            <w:tcW w:w="1979" w:type="dxa"/>
          </w:tcPr>
          <w:p w14:paraId="729213E8" w14:textId="485A1361" w:rsidR="00771AD1" w:rsidRPr="00F10B7C" w:rsidRDefault="00D86CC7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use photography to draw more accurately</w:t>
            </w:r>
          </w:p>
        </w:tc>
        <w:tc>
          <w:tcPr>
            <w:tcW w:w="2117" w:type="dxa"/>
          </w:tcPr>
          <w:p w14:paraId="69129DD8" w14:textId="18A6AC65" w:rsidR="00F3291C" w:rsidRPr="00F10B7C" w:rsidRDefault="002754C2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consider the work of other artists</w:t>
            </w:r>
            <w:r w:rsidR="00E76DF8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DD3010">
              <w:rPr>
                <w:rFonts w:ascii="Sassoon Infant Std" w:hAnsi="Sassoon Infant Std"/>
                <w:sz w:val="18"/>
                <w:szCs w:val="18"/>
              </w:rPr>
              <w:t>to influence their work</w:t>
            </w:r>
          </w:p>
        </w:tc>
        <w:tc>
          <w:tcPr>
            <w:tcW w:w="2399" w:type="dxa"/>
            <w:gridSpan w:val="2"/>
          </w:tcPr>
          <w:p w14:paraId="0A3E5D56" w14:textId="3FDB7A98" w:rsidR="00771AD1" w:rsidRPr="00F10B7C" w:rsidRDefault="006A4C7C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create different human forms</w:t>
            </w:r>
          </w:p>
        </w:tc>
        <w:tc>
          <w:tcPr>
            <w:tcW w:w="1986" w:type="dxa"/>
          </w:tcPr>
          <w:p w14:paraId="158F5502" w14:textId="24A081FF" w:rsidR="00771AD1" w:rsidRPr="00F10B7C" w:rsidRDefault="00771A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9322D9" w:rsidRPr="00335516" w14:paraId="24CA9050" w14:textId="77777777" w:rsidTr="009322D9">
        <w:trPr>
          <w:trHeight w:val="268"/>
        </w:trPr>
        <w:tc>
          <w:tcPr>
            <w:tcW w:w="1836" w:type="dxa"/>
            <w:shd w:val="clear" w:color="auto" w:fill="6DFFAF"/>
          </w:tcPr>
          <w:p w14:paraId="6881E0AF" w14:textId="6069E60D" w:rsidR="00771AD1" w:rsidRPr="00335516" w:rsidRDefault="00771AD1" w:rsidP="003957E9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PSHE</w:t>
            </w:r>
          </w:p>
        </w:tc>
        <w:tc>
          <w:tcPr>
            <w:tcW w:w="1981" w:type="dxa"/>
            <w:gridSpan w:val="2"/>
          </w:tcPr>
          <w:p w14:paraId="7C26613B" w14:textId="77777777" w:rsidR="00FB2682" w:rsidRPr="00A25A56" w:rsidRDefault="00FB2682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</w:pPr>
            <w:r w:rsidRPr="00A25A56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 xml:space="preserve">I understand the values of my school and know how I can demonstrate these in practice </w:t>
            </w:r>
            <w:r w:rsidRPr="00A25A56">
              <w:rPr>
                <w:rFonts w:ascii="Sassoon Infant Std" w:eastAsia="MS Mincho" w:hAnsi="Sassoon Infant Std" w:cs="Arial"/>
                <w:color w:val="00B050"/>
                <w:sz w:val="18"/>
                <w:szCs w:val="18"/>
              </w:rPr>
              <w:t>R</w:t>
            </w:r>
            <w:r w:rsidRPr="00A25A56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25A56">
              <w:rPr>
                <w:rFonts w:ascii="Sassoon Infant Std" w:eastAsia="MS Mincho" w:hAnsi="Sassoon Infant Std" w:cs="Arial"/>
                <w:color w:val="5B9BD5" w:themeColor="accent1"/>
                <w:sz w:val="18"/>
                <w:szCs w:val="18"/>
              </w:rPr>
              <w:t>E</w:t>
            </w:r>
            <w:r w:rsidRPr="00A25A56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25A56">
              <w:rPr>
                <w:rFonts w:ascii="Sassoon Infant Std" w:eastAsia="MS Mincho" w:hAnsi="Sassoon Infant Std" w:cs="Arial"/>
                <w:color w:val="ED7D31" w:themeColor="accent2"/>
                <w:sz w:val="18"/>
                <w:szCs w:val="18"/>
              </w:rPr>
              <w:t>S</w:t>
            </w:r>
          </w:p>
          <w:p w14:paraId="464A9170" w14:textId="77777777" w:rsidR="00771AD1" w:rsidRPr="00A25A56" w:rsidRDefault="00771AD1" w:rsidP="00F27436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482218DC" w14:textId="77777777" w:rsidR="00771AD1" w:rsidRPr="00A25A56" w:rsidRDefault="00771AD1" w:rsidP="00F27436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59958758" w14:textId="35BA5380" w:rsidR="00771AD1" w:rsidRPr="00A25A56" w:rsidRDefault="00771AD1" w:rsidP="00F27436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27" w:type="dxa"/>
          </w:tcPr>
          <w:p w14:paraId="3E7D8D20" w14:textId="77777777" w:rsidR="00F27436" w:rsidRPr="00A25A56" w:rsidRDefault="00F27436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</w:pPr>
            <w:r w:rsidRPr="00A25A56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 xml:space="preserve">I can demonstrate some basic first aid for common injuries (Safety Zone) </w:t>
            </w:r>
            <w:r w:rsidRPr="00A25A56">
              <w:rPr>
                <w:rFonts w:ascii="Sassoon Infant Std" w:eastAsia="MS Mincho" w:hAnsi="Sassoon Infant Std" w:cs="Arial"/>
                <w:color w:val="00B050"/>
                <w:sz w:val="18"/>
                <w:szCs w:val="18"/>
              </w:rPr>
              <w:t>R</w:t>
            </w:r>
            <w:r w:rsidRPr="00A25A56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25A56">
              <w:rPr>
                <w:rFonts w:ascii="Sassoon Infant Std" w:eastAsia="MS Mincho" w:hAnsi="Sassoon Infant Std" w:cs="Arial"/>
                <w:color w:val="ED7D31" w:themeColor="accent2"/>
                <w:sz w:val="18"/>
                <w:szCs w:val="18"/>
              </w:rPr>
              <w:t>S</w:t>
            </w:r>
          </w:p>
          <w:p w14:paraId="033FB7DF" w14:textId="77777777" w:rsidR="00F27436" w:rsidRPr="00A25A56" w:rsidRDefault="00F27436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</w:pPr>
          </w:p>
          <w:p w14:paraId="587618C7" w14:textId="162BD4AD" w:rsidR="00771AD1" w:rsidRPr="00A25A56" w:rsidRDefault="00771AD1" w:rsidP="00F27436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872" w:type="dxa"/>
            <w:gridSpan w:val="2"/>
          </w:tcPr>
          <w:p w14:paraId="3C064132" w14:textId="77777777" w:rsidR="00F27436" w:rsidRDefault="00F27436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hAnsi="Sassoon Infant Std" w:cs="Arial"/>
                <w:color w:val="00B050"/>
                <w:sz w:val="18"/>
                <w:szCs w:val="18"/>
                <w:lang w:val="en"/>
              </w:rPr>
            </w:pPr>
            <w:r w:rsidRPr="00A25A56">
              <w:rPr>
                <w:rFonts w:ascii="Sassoon Infant Std" w:hAnsi="Sassoon Infant Std" w:cs="Arial"/>
                <w:color w:val="000000" w:themeColor="text1"/>
                <w:sz w:val="18"/>
                <w:szCs w:val="18"/>
                <w:lang w:val="en"/>
              </w:rPr>
              <w:t xml:space="preserve">I can share an insightful understanding of possible consequences of not telling the truth </w:t>
            </w:r>
            <w:r w:rsidRPr="00A25A56">
              <w:rPr>
                <w:rFonts w:ascii="Sassoon Infant Std" w:hAnsi="Sassoon Infant Std" w:cs="Arial"/>
                <w:color w:val="00B050"/>
                <w:sz w:val="18"/>
                <w:szCs w:val="18"/>
                <w:lang w:val="en"/>
              </w:rPr>
              <w:t>R</w:t>
            </w:r>
          </w:p>
          <w:p w14:paraId="45A17404" w14:textId="2A8AA7F6" w:rsidR="00771AD1" w:rsidRPr="00A25A56" w:rsidRDefault="00771AD1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79" w:type="dxa"/>
          </w:tcPr>
          <w:p w14:paraId="7648E898" w14:textId="77777777" w:rsidR="00F27436" w:rsidRPr="00A25A56" w:rsidRDefault="00F27436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hAnsi="Sassoon Infant Std" w:cs="Arial"/>
                <w:b/>
                <w:color w:val="000000" w:themeColor="text1"/>
                <w:sz w:val="18"/>
                <w:szCs w:val="18"/>
              </w:rPr>
            </w:pPr>
            <w:r w:rsidRPr="00A25A56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understand how democracy works in the UK at a local, regional and national scale </w:t>
            </w:r>
            <w:r w:rsidRPr="00A25A56">
              <w:rPr>
                <w:rFonts w:ascii="Sassoon Infant Std" w:hAnsi="Sassoon Infant Std" w:cs="Arial"/>
                <w:color w:val="5B9BD5" w:themeColor="accent1"/>
                <w:sz w:val="18"/>
                <w:szCs w:val="18"/>
              </w:rPr>
              <w:t>E</w:t>
            </w:r>
          </w:p>
          <w:p w14:paraId="5DECA29B" w14:textId="245A3F8E" w:rsidR="00771AD1" w:rsidRPr="00A25A56" w:rsidRDefault="00771AD1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17" w:type="dxa"/>
          </w:tcPr>
          <w:p w14:paraId="5A37D82C" w14:textId="77777777" w:rsidR="00F27436" w:rsidRPr="00A25A56" w:rsidRDefault="00F27436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</w:pPr>
            <w:r w:rsidRPr="00A25A56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understand the consequences of breaking the law and how the criminal justice system works in the UK </w:t>
            </w:r>
            <w:r w:rsidRPr="00A25A56">
              <w:rPr>
                <w:rFonts w:ascii="Sassoon Infant Std" w:eastAsia="MS Mincho" w:hAnsi="Sassoon Infant Std" w:cs="Arial"/>
                <w:color w:val="00B050"/>
                <w:sz w:val="18"/>
                <w:szCs w:val="18"/>
              </w:rPr>
              <w:t>R</w:t>
            </w:r>
            <w:r w:rsidRPr="00A25A56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25A56">
              <w:rPr>
                <w:rFonts w:ascii="Sassoon Infant Std" w:eastAsia="MS Mincho" w:hAnsi="Sassoon Infant Std" w:cs="Arial"/>
                <w:color w:val="5B9BD5" w:themeColor="accent1"/>
                <w:sz w:val="18"/>
                <w:szCs w:val="18"/>
              </w:rPr>
              <w:t>E</w:t>
            </w:r>
            <w:r w:rsidRPr="00A25A56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/</w:t>
            </w:r>
            <w:r w:rsidRPr="00A25A56">
              <w:rPr>
                <w:rFonts w:ascii="Sassoon Infant Std" w:eastAsia="MS Mincho" w:hAnsi="Sassoon Infant Std" w:cs="Arial"/>
                <w:color w:val="ED7D31" w:themeColor="accent2"/>
                <w:sz w:val="18"/>
                <w:szCs w:val="18"/>
              </w:rPr>
              <w:t>S</w:t>
            </w:r>
          </w:p>
          <w:p w14:paraId="5A26F663" w14:textId="3544E8BD" w:rsidR="00771AD1" w:rsidRPr="00A25A56" w:rsidRDefault="00771AD1" w:rsidP="00F27436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9" w:type="dxa"/>
            <w:gridSpan w:val="2"/>
          </w:tcPr>
          <w:p w14:paraId="59E8E9D7" w14:textId="680F918E" w:rsidR="00AE200A" w:rsidRPr="00AE200A" w:rsidRDefault="0077415B" w:rsidP="00F27436">
            <w:pPr>
              <w:widowControl w:val="0"/>
              <w:autoSpaceDE w:val="0"/>
              <w:autoSpaceDN w:val="0"/>
              <w:adjustRightInd w:val="0"/>
              <w:spacing w:after="240" w:line="256" w:lineRule="auto"/>
              <w:jc w:val="center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0241AA">
              <w:rPr>
                <w:rFonts w:ascii="Sassoon Infant Std" w:hAnsi="Sassoon Infant Std"/>
                <w:b/>
                <w:bCs/>
                <w:sz w:val="18"/>
                <w:szCs w:val="18"/>
              </w:rPr>
              <w:t>Wellbeing Day (Emotions)</w:t>
            </w:r>
            <w:r w:rsidRPr="00AE200A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AE200A" w:rsidRPr="00AE200A">
              <w:rPr>
                <w:rFonts w:ascii="Sassoon Infant Std" w:hAnsi="Sassoon Infant Std"/>
                <w:sz w:val="18"/>
                <w:szCs w:val="18"/>
              </w:rPr>
              <w:br/>
            </w:r>
            <w:r w:rsidR="00AE200A" w:rsidRPr="00AE200A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 </w:t>
            </w:r>
            <w:r w:rsidR="00AE200A" w:rsidRPr="00AE200A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can explain my feelings and recognise the feelings of others </w:t>
            </w:r>
            <w:r w:rsidR="00AE200A" w:rsidRPr="00AE200A">
              <w:rPr>
                <w:rFonts w:ascii="Sassoon Infant Std" w:hAnsi="Sassoon Infant Std" w:cs="Arial"/>
                <w:color w:val="FF0000"/>
                <w:sz w:val="18"/>
                <w:szCs w:val="18"/>
              </w:rPr>
              <w:t>E</w:t>
            </w:r>
            <w:r w:rsidR="00AE200A">
              <w:rPr>
                <w:rFonts w:ascii="Sassoon Infant Std" w:hAnsi="Sassoon Infant Std" w:cs="Arial"/>
                <w:color w:val="FF0000"/>
                <w:sz w:val="18"/>
                <w:szCs w:val="18"/>
              </w:rPr>
              <w:br/>
            </w:r>
            <w:r w:rsidR="00AE200A" w:rsidRPr="00AE200A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can identify some signs of mental ill health </w:t>
            </w:r>
            <w:r w:rsidR="00AE200A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br/>
            </w:r>
            <w:r w:rsidR="00AE200A" w:rsidRPr="00AE200A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 xml:space="preserve">I know a range of strategies to maintain and improve mental wellbeing </w:t>
            </w:r>
            <w:r w:rsidR="00AE200A" w:rsidRPr="00AE200A">
              <w:rPr>
                <w:rFonts w:ascii="Sassoon Infant Std" w:eastAsia="MS Mincho" w:hAnsi="Sassoon Infant Std" w:cs="Arial"/>
                <w:color w:val="5B9BD5" w:themeColor="accent1"/>
                <w:sz w:val="18"/>
                <w:szCs w:val="18"/>
              </w:rPr>
              <w:t>E</w:t>
            </w:r>
          </w:p>
          <w:p w14:paraId="1A687752" w14:textId="575FD058" w:rsidR="00771AD1" w:rsidRPr="00AE200A" w:rsidRDefault="00771AD1" w:rsidP="00F27436">
            <w:pPr>
              <w:jc w:val="center"/>
              <w:rPr>
                <w:rFonts w:ascii="Sassoon Infant Std" w:hAnsi="Sassoon Infant Std"/>
              </w:rPr>
            </w:pPr>
          </w:p>
          <w:p w14:paraId="23C72B41" w14:textId="3D11B614" w:rsidR="0077415B" w:rsidRPr="00AE200A" w:rsidRDefault="0077415B" w:rsidP="00F27436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986" w:type="dxa"/>
          </w:tcPr>
          <w:p w14:paraId="2AD316AF" w14:textId="1CDE1A6C" w:rsidR="00771AD1" w:rsidRPr="00A25A56" w:rsidRDefault="00771AD1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B11D14" w:rsidRPr="00335516" w14:paraId="15273E01" w14:textId="77777777" w:rsidTr="009322D9">
        <w:trPr>
          <w:trHeight w:val="268"/>
        </w:trPr>
        <w:tc>
          <w:tcPr>
            <w:tcW w:w="1836" w:type="dxa"/>
            <w:shd w:val="clear" w:color="auto" w:fill="6DFFAF"/>
          </w:tcPr>
          <w:p w14:paraId="15F8330C" w14:textId="486ADCA2" w:rsidR="00B11D14" w:rsidRPr="00335516" w:rsidRDefault="00B11D14" w:rsidP="003957E9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>RRSA Links</w:t>
            </w:r>
          </w:p>
        </w:tc>
        <w:tc>
          <w:tcPr>
            <w:tcW w:w="1981" w:type="dxa"/>
            <w:gridSpan w:val="2"/>
          </w:tcPr>
          <w:p w14:paraId="6DCAFDD7" w14:textId="57AEF679" w:rsidR="00B11D14" w:rsidRPr="00A25A56" w:rsidRDefault="00F27436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</w:pPr>
            <w:r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Class Charters</w:t>
            </w:r>
            <w:r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br/>
            </w:r>
            <w:r w:rsidR="0071776A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Article 12</w:t>
            </w:r>
            <w:r w:rsidR="0071776A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br/>
              <w:t>Article 19</w:t>
            </w:r>
            <w:r w:rsidR="0071776A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br/>
              <w:t xml:space="preserve">Article </w:t>
            </w:r>
            <w:r w:rsidR="00671504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29</w:t>
            </w:r>
            <w:r w:rsidR="00671504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br/>
              <w:t>Article 13</w:t>
            </w:r>
            <w:r w:rsidR="00671504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br/>
              <w:t>Article 2</w:t>
            </w:r>
          </w:p>
        </w:tc>
        <w:tc>
          <w:tcPr>
            <w:tcW w:w="2127" w:type="dxa"/>
          </w:tcPr>
          <w:p w14:paraId="1F7920EF" w14:textId="18F81AB2" w:rsidR="00B11D14" w:rsidRPr="00A25A56" w:rsidRDefault="00F27436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hAnsi="Sassoon Infant Std" w:cs="Arial"/>
                <w:color w:val="000000" w:themeColor="text1"/>
                <w:sz w:val="18"/>
                <w:szCs w:val="18"/>
                <w:lang w:val="en"/>
              </w:rPr>
            </w:pPr>
            <w:r>
              <w:rPr>
                <w:rFonts w:ascii="Sassoon Infant Std" w:hAnsi="Sassoon Infant Std" w:cs="Arial"/>
                <w:color w:val="000000" w:themeColor="text1"/>
                <w:sz w:val="18"/>
                <w:szCs w:val="18"/>
                <w:lang w:val="en"/>
              </w:rPr>
              <w:t>Articled 24 – health, water, food, environment</w:t>
            </w:r>
          </w:p>
        </w:tc>
        <w:tc>
          <w:tcPr>
            <w:tcW w:w="1872" w:type="dxa"/>
            <w:gridSpan w:val="2"/>
          </w:tcPr>
          <w:p w14:paraId="04F1462C" w14:textId="77777777" w:rsidR="00B11D14" w:rsidRPr="00A25A56" w:rsidRDefault="00B11D14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979" w:type="dxa"/>
          </w:tcPr>
          <w:p w14:paraId="371DB531" w14:textId="77777777" w:rsidR="00B11D14" w:rsidRPr="00A25A56" w:rsidRDefault="00B11D14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17" w:type="dxa"/>
          </w:tcPr>
          <w:p w14:paraId="678F3AD7" w14:textId="77777777" w:rsidR="007030BD" w:rsidRDefault="00917981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</w:pPr>
            <w:r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 xml:space="preserve">Article 6 </w:t>
            </w:r>
            <w:r w:rsidR="00244A16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– right to life, survival and development</w:t>
            </w:r>
          </w:p>
          <w:p w14:paraId="09BCDCEA" w14:textId="0124D179" w:rsidR="00B11D14" w:rsidRPr="00A25A56" w:rsidRDefault="007030BD" w:rsidP="00F27436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</w:pPr>
            <w:r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>Article 38 – right to protection in armed conflicts</w:t>
            </w:r>
          </w:p>
        </w:tc>
        <w:tc>
          <w:tcPr>
            <w:tcW w:w="2399" w:type="dxa"/>
            <w:gridSpan w:val="2"/>
          </w:tcPr>
          <w:p w14:paraId="2D73B4C2" w14:textId="7C84B8EA" w:rsidR="00B11D14" w:rsidRPr="00A25A56" w:rsidRDefault="0077415B" w:rsidP="00F27436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Article </w:t>
            </w:r>
            <w:r w:rsidR="00470082">
              <w:rPr>
                <w:rFonts w:ascii="Sassoon Infant Std" w:hAnsi="Sassoon Infant Std"/>
                <w:sz w:val="18"/>
                <w:szCs w:val="18"/>
              </w:rPr>
              <w:t>24 – health, water, food, environment</w:t>
            </w:r>
          </w:p>
        </w:tc>
        <w:tc>
          <w:tcPr>
            <w:tcW w:w="1986" w:type="dxa"/>
          </w:tcPr>
          <w:p w14:paraId="4AEA2F59" w14:textId="0AB6DE6D" w:rsidR="00B11D14" w:rsidRPr="00A25A56" w:rsidRDefault="000A5C66" w:rsidP="00F27436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40 – minority groups</w:t>
            </w:r>
          </w:p>
        </w:tc>
      </w:tr>
      <w:tr w:rsidR="009322D9" w:rsidRPr="00335516" w14:paraId="01218D88" w14:textId="77777777" w:rsidTr="009322D9">
        <w:trPr>
          <w:trHeight w:val="268"/>
        </w:trPr>
        <w:tc>
          <w:tcPr>
            <w:tcW w:w="1836" w:type="dxa"/>
            <w:shd w:val="clear" w:color="auto" w:fill="6DFFAF"/>
          </w:tcPr>
          <w:p w14:paraId="0389F2CD" w14:textId="534148CB" w:rsidR="009322D9" w:rsidRPr="00335516" w:rsidRDefault="009322D9" w:rsidP="009322D9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RE:</w:t>
            </w:r>
          </w:p>
        </w:tc>
        <w:tc>
          <w:tcPr>
            <w:tcW w:w="1981" w:type="dxa"/>
            <w:gridSpan w:val="2"/>
          </w:tcPr>
          <w:p w14:paraId="5E344EC1" w14:textId="404AE95B" w:rsidR="009322D9" w:rsidRPr="009322D9" w:rsidRDefault="009322D9" w:rsidP="008D39A5">
            <w:pPr>
              <w:jc w:val="center"/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t xml:space="preserve">Do all members of a religion practise their faith in the same way? </w:t>
            </w: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lastRenderedPageBreak/>
              <w:t>How did some German Jewish people practise their faith before the Second World War?</w:t>
            </w:r>
          </w:p>
        </w:tc>
        <w:tc>
          <w:tcPr>
            <w:tcW w:w="2127" w:type="dxa"/>
          </w:tcPr>
          <w:p w14:paraId="17BE295E" w14:textId="2A017C05" w:rsidR="009322D9" w:rsidRPr="009322D9" w:rsidRDefault="009322D9" w:rsidP="008D39A5">
            <w:pPr>
              <w:jc w:val="center"/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lastRenderedPageBreak/>
              <w:t>Why did German Jewish life change in 1933?</w:t>
            </w:r>
          </w:p>
        </w:tc>
        <w:tc>
          <w:tcPr>
            <w:tcW w:w="1872" w:type="dxa"/>
            <w:gridSpan w:val="2"/>
          </w:tcPr>
          <w:p w14:paraId="7545BA29" w14:textId="5EE3CA53" w:rsidR="009322D9" w:rsidRPr="009322D9" w:rsidRDefault="009322D9" w:rsidP="008D39A5">
            <w:pPr>
              <w:jc w:val="center"/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t>Did anyone stand up for Jewish people?</w:t>
            </w:r>
          </w:p>
        </w:tc>
        <w:tc>
          <w:tcPr>
            <w:tcW w:w="1979" w:type="dxa"/>
          </w:tcPr>
          <w:p w14:paraId="4B17BF8D" w14:textId="691C5358" w:rsidR="009322D9" w:rsidRPr="009322D9" w:rsidRDefault="009322D9" w:rsidP="008D39A5">
            <w:pPr>
              <w:jc w:val="center"/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t xml:space="preserve">What was the Kindertransport? Who </w:t>
            </w: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lastRenderedPageBreak/>
              <w:t>helped to rescue Jewish people from danger?</w:t>
            </w:r>
          </w:p>
          <w:p w14:paraId="0F03ADE2" w14:textId="1E1FF571" w:rsidR="009322D9" w:rsidRPr="009322D9" w:rsidRDefault="009322D9" w:rsidP="008D39A5">
            <w:pPr>
              <w:ind w:firstLine="720"/>
              <w:jc w:val="center"/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117" w:type="dxa"/>
          </w:tcPr>
          <w:p w14:paraId="1B327BAA" w14:textId="4E5A9F2E" w:rsidR="009322D9" w:rsidRPr="009322D9" w:rsidRDefault="009322D9" w:rsidP="008D39A5">
            <w:pPr>
              <w:jc w:val="center"/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lastRenderedPageBreak/>
              <w:t xml:space="preserve">What is my response to what I have learned </w:t>
            </w: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lastRenderedPageBreak/>
              <w:t>about prejudice and the persecution of others?</w:t>
            </w:r>
          </w:p>
        </w:tc>
        <w:tc>
          <w:tcPr>
            <w:tcW w:w="2399" w:type="dxa"/>
            <w:gridSpan w:val="2"/>
          </w:tcPr>
          <w:p w14:paraId="7ABEE3F3" w14:textId="1840E46E" w:rsidR="009322D9" w:rsidRPr="009322D9" w:rsidRDefault="009322D9" w:rsidP="008D39A5">
            <w:pPr>
              <w:jc w:val="center"/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lastRenderedPageBreak/>
              <w:t xml:space="preserve">What is Antisemitism? How do some Jewish people in the UK today help to fight </w:t>
            </w: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lastRenderedPageBreak/>
              <w:t>discrimination against others? What teachings encourage them to do this? How can these teachings be studied?</w:t>
            </w:r>
          </w:p>
        </w:tc>
        <w:tc>
          <w:tcPr>
            <w:tcW w:w="1986" w:type="dxa"/>
          </w:tcPr>
          <w:p w14:paraId="083BCE27" w14:textId="61FAF6F4" w:rsidR="009322D9" w:rsidRPr="009322D9" w:rsidRDefault="009322D9" w:rsidP="008D39A5">
            <w:pPr>
              <w:jc w:val="center"/>
              <w:rPr>
                <w:rFonts w:ascii="Sassoon Infant Std" w:hAnsi="Sassoon Infant Std"/>
                <w:bCs/>
                <w:color w:val="000000" w:themeColor="text1"/>
                <w:sz w:val="18"/>
                <w:szCs w:val="18"/>
              </w:rPr>
            </w:pP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lastRenderedPageBreak/>
              <w:t xml:space="preserve">How can we promote respect for others in our own community, to </w:t>
            </w:r>
            <w:r w:rsidRPr="009322D9">
              <w:rPr>
                <w:rFonts w:ascii="Sassoon Infant Std" w:hAnsi="Sassoon Infant Std" w:cs="Calibri"/>
                <w:bCs/>
                <w:color w:val="000000" w:themeColor="text1"/>
                <w:sz w:val="18"/>
                <w:szCs w:val="18"/>
              </w:rPr>
              <w:lastRenderedPageBreak/>
              <w:t>ensure that the past is not repeated through our actions?</w:t>
            </w:r>
          </w:p>
        </w:tc>
      </w:tr>
      <w:tr w:rsidR="009322D9" w:rsidRPr="00335516" w14:paraId="1244F266" w14:textId="77777777" w:rsidTr="009322D9">
        <w:trPr>
          <w:trHeight w:val="908"/>
        </w:trPr>
        <w:tc>
          <w:tcPr>
            <w:tcW w:w="1836" w:type="dxa"/>
            <w:shd w:val="clear" w:color="auto" w:fill="BDD6EE" w:themeFill="accent1" w:themeFillTint="66"/>
          </w:tcPr>
          <w:p w14:paraId="0F4898C1" w14:textId="0A9276BB" w:rsidR="009322D9" w:rsidRPr="00F56D9B" w:rsidRDefault="009322D9" w:rsidP="009322D9">
            <w:pPr>
              <w:jc w:val="center"/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lastRenderedPageBreak/>
              <w:t>Computing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>:</w:t>
            </w:r>
          </w:p>
        </w:tc>
        <w:tc>
          <w:tcPr>
            <w:tcW w:w="1981" w:type="dxa"/>
            <w:gridSpan w:val="2"/>
          </w:tcPr>
          <w:p w14:paraId="5F765307" w14:textId="77777777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explain the importance of internet addresses</w:t>
            </w:r>
          </w:p>
          <w:p w14:paraId="6F18DD95" w14:textId="5C4D4A76" w:rsidR="009322D9" w:rsidRPr="00F10B7C" w:rsidRDefault="009322D9" w:rsidP="008D39A5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F6903CB" w14:textId="77777777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recognise how data is transferred across the internet</w:t>
            </w:r>
          </w:p>
          <w:p w14:paraId="27F9832F" w14:textId="7250074E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872" w:type="dxa"/>
            <w:gridSpan w:val="2"/>
          </w:tcPr>
          <w:p w14:paraId="735D3C37" w14:textId="77777777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explain how sharing information online can help people to work together</w:t>
            </w:r>
          </w:p>
          <w:p w14:paraId="2A2A64D6" w14:textId="171095D0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79" w:type="dxa"/>
          </w:tcPr>
          <w:p w14:paraId="15020BBB" w14:textId="77777777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evaluate different ways of working together online</w:t>
            </w:r>
          </w:p>
          <w:p w14:paraId="376B3983" w14:textId="518FDCA5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17" w:type="dxa"/>
          </w:tcPr>
          <w:p w14:paraId="0982E05F" w14:textId="77777777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recognise how we communicate using technology</w:t>
            </w:r>
          </w:p>
          <w:p w14:paraId="278A3347" w14:textId="60E1CD5A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9" w:type="dxa"/>
            <w:gridSpan w:val="2"/>
          </w:tcPr>
          <w:p w14:paraId="4087EA34" w14:textId="77777777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F10B7C">
              <w:rPr>
                <w:rFonts w:ascii="Sassoon Infant Std" w:hAnsi="Sassoon Infant Std"/>
                <w:sz w:val="18"/>
                <w:szCs w:val="18"/>
              </w:rPr>
              <w:t>To evaluate different methods of online communication</w:t>
            </w:r>
          </w:p>
          <w:p w14:paraId="7BDDF8B7" w14:textId="2CAF6C7D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6" w:type="dxa"/>
          </w:tcPr>
          <w:p w14:paraId="0D9B8117" w14:textId="7D186A35" w:rsidR="009322D9" w:rsidRPr="00F10B7C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9322D9" w:rsidRPr="008D39A5" w14:paraId="3F4948FE" w14:textId="77777777" w:rsidTr="009322D9">
        <w:trPr>
          <w:trHeight w:val="268"/>
        </w:trPr>
        <w:tc>
          <w:tcPr>
            <w:tcW w:w="1836" w:type="dxa"/>
            <w:shd w:val="clear" w:color="auto" w:fill="CBA9E5"/>
          </w:tcPr>
          <w:p w14:paraId="6B755143" w14:textId="77777777" w:rsidR="009322D9" w:rsidRDefault="009322D9" w:rsidP="009322D9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>:</w:t>
            </w:r>
          </w:p>
          <w:p w14:paraId="6AE5A189" w14:textId="1DA2414A" w:rsidR="009322D9" w:rsidRPr="00EC7592" w:rsidRDefault="009322D9" w:rsidP="009322D9">
            <w:pPr>
              <w:jc w:val="center"/>
              <w:rPr>
                <w:rFonts w:ascii="Sassoon Infant Std" w:hAnsi="Sassoon Infant Std"/>
                <w:bCs/>
                <w:sz w:val="18"/>
                <w:szCs w:val="18"/>
              </w:rPr>
            </w:pPr>
          </w:p>
        </w:tc>
        <w:tc>
          <w:tcPr>
            <w:tcW w:w="1981" w:type="dxa"/>
            <w:gridSpan w:val="2"/>
          </w:tcPr>
          <w:p w14:paraId="0672F8D6" w14:textId="486D4D4B" w:rsidR="009322D9" w:rsidRPr="008D39A5" w:rsidRDefault="007F2FE4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Plan and perform with precision, control and fluency</w:t>
            </w:r>
          </w:p>
        </w:tc>
        <w:tc>
          <w:tcPr>
            <w:tcW w:w="2127" w:type="dxa"/>
          </w:tcPr>
          <w:p w14:paraId="1B8C4E65" w14:textId="77777777" w:rsidR="00F9237B" w:rsidRPr="008D39A5" w:rsidRDefault="00F9237B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Performs difficult actions, with an emphasis on extension, clear body shape and changes in direction.</w:t>
            </w:r>
          </w:p>
          <w:p w14:paraId="03C0EB29" w14:textId="6DB3D32B" w:rsidR="009322D9" w:rsidRPr="008D39A5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872" w:type="dxa"/>
            <w:gridSpan w:val="2"/>
          </w:tcPr>
          <w:p w14:paraId="1B0A26F7" w14:textId="4EFA7235" w:rsidR="009322D9" w:rsidRPr="008D39A5" w:rsidRDefault="00322B2D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Adapts sequences to include a partner or a small group</w:t>
            </w:r>
          </w:p>
        </w:tc>
        <w:tc>
          <w:tcPr>
            <w:tcW w:w="1979" w:type="dxa"/>
          </w:tcPr>
          <w:p w14:paraId="6F858581" w14:textId="5C5EDC9D" w:rsidR="009322D9" w:rsidRPr="008D39A5" w:rsidRDefault="00CA3CE3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Gradually increases the length of sequence work with a partner to make up a short sequence using the floor</w:t>
            </w:r>
          </w:p>
        </w:tc>
        <w:tc>
          <w:tcPr>
            <w:tcW w:w="2117" w:type="dxa"/>
          </w:tcPr>
          <w:p w14:paraId="705F9368" w14:textId="0B2EEE6C" w:rsidR="009322D9" w:rsidRPr="008D39A5" w:rsidRDefault="00084750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Draw on what they know about strategy, tactics and composition</w:t>
            </w:r>
          </w:p>
        </w:tc>
        <w:tc>
          <w:tcPr>
            <w:tcW w:w="2399" w:type="dxa"/>
            <w:gridSpan w:val="2"/>
          </w:tcPr>
          <w:p w14:paraId="00B29206" w14:textId="77777777" w:rsidR="001A5A40" w:rsidRPr="008D39A5" w:rsidRDefault="001A5A40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Analyse and comment on skills and techniques and how these are applied in their own and others' work.</w:t>
            </w:r>
          </w:p>
          <w:p w14:paraId="1DA6EC34" w14:textId="375E3B13" w:rsidR="009322D9" w:rsidRPr="008D39A5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6" w:type="dxa"/>
          </w:tcPr>
          <w:p w14:paraId="6E362E13" w14:textId="77777777" w:rsidR="008D39A5" w:rsidRPr="008D39A5" w:rsidRDefault="008D39A5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8D39A5">
              <w:rPr>
                <w:rFonts w:ascii="Sassoon Infant Std" w:hAnsi="Sassoon Infant Std"/>
                <w:sz w:val="18"/>
                <w:szCs w:val="18"/>
              </w:rPr>
              <w:t>Uses more complex gym vocabulary to describe how to improve and refine performances.</w:t>
            </w:r>
          </w:p>
          <w:p w14:paraId="27C03E44" w14:textId="28D01632" w:rsidR="009322D9" w:rsidRPr="008D39A5" w:rsidRDefault="009322D9" w:rsidP="008D39A5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9322D9" w:rsidRPr="00335516" w14:paraId="3DA36B3D" w14:textId="0804B2FF" w:rsidTr="009322D9">
        <w:trPr>
          <w:trHeight w:val="222"/>
        </w:trPr>
        <w:tc>
          <w:tcPr>
            <w:tcW w:w="1836" w:type="dxa"/>
            <w:shd w:val="clear" w:color="auto" w:fill="F2F2F2" w:themeFill="background1" w:themeFillShade="F2"/>
          </w:tcPr>
          <w:p w14:paraId="3B33890F" w14:textId="6B6F63EE" w:rsidR="009322D9" w:rsidRPr="00335516" w:rsidRDefault="009322D9" w:rsidP="009322D9">
            <w:pPr>
              <w:jc w:val="center"/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Music</w:t>
            </w:r>
          </w:p>
        </w:tc>
        <w:tc>
          <w:tcPr>
            <w:tcW w:w="1971" w:type="dxa"/>
          </w:tcPr>
          <w:p w14:paraId="0C4A2E4F" w14:textId="6443D50F" w:rsidR="009322D9" w:rsidRDefault="001456FB" w:rsidP="009322D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Music Hub</w:t>
            </w:r>
          </w:p>
          <w:p w14:paraId="521B6220" w14:textId="6EFFC2F8" w:rsidR="000D036B" w:rsidRDefault="001456FB" w:rsidP="009322D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Song of the Week</w:t>
            </w:r>
          </w:p>
          <w:p w14:paraId="5C07C817" w14:textId="77777777" w:rsidR="000D036B" w:rsidRDefault="000D036B" w:rsidP="009322D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  <w:p w14:paraId="280B7BA6" w14:textId="7F904082" w:rsidR="000D036B" w:rsidRPr="00C44004" w:rsidRDefault="000D036B" w:rsidP="009322D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37" w:type="dxa"/>
            <w:gridSpan w:val="2"/>
          </w:tcPr>
          <w:p w14:paraId="500E8F18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Music Hub</w:t>
            </w:r>
          </w:p>
          <w:p w14:paraId="24B97364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Song of the Week</w:t>
            </w:r>
          </w:p>
          <w:p w14:paraId="4B95B505" w14:textId="77777777" w:rsidR="009322D9" w:rsidRPr="00C44004" w:rsidRDefault="009322D9" w:rsidP="009322D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844" w:type="dxa"/>
          </w:tcPr>
          <w:p w14:paraId="2C5C7862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Music Hub</w:t>
            </w:r>
          </w:p>
          <w:p w14:paraId="204B8541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Song of the Week</w:t>
            </w:r>
          </w:p>
          <w:p w14:paraId="3D0415CE" w14:textId="77777777" w:rsidR="009322D9" w:rsidRPr="00C44004" w:rsidRDefault="009322D9" w:rsidP="009322D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007" w:type="dxa"/>
            <w:gridSpan w:val="2"/>
          </w:tcPr>
          <w:p w14:paraId="2865233B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Music Hub</w:t>
            </w:r>
          </w:p>
          <w:p w14:paraId="22A14E2E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Song of the Week</w:t>
            </w:r>
          </w:p>
          <w:p w14:paraId="0AF302AA" w14:textId="77777777" w:rsidR="009322D9" w:rsidRPr="00C44004" w:rsidRDefault="009322D9" w:rsidP="009322D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17" w:type="dxa"/>
          </w:tcPr>
          <w:p w14:paraId="248D5002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Music Hub</w:t>
            </w:r>
          </w:p>
          <w:p w14:paraId="5462E912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Song of the Week</w:t>
            </w:r>
          </w:p>
          <w:p w14:paraId="731A46DE" w14:textId="77777777" w:rsidR="009322D9" w:rsidRPr="00C44004" w:rsidRDefault="009322D9" w:rsidP="009322D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99" w:type="dxa"/>
            <w:gridSpan w:val="2"/>
          </w:tcPr>
          <w:p w14:paraId="15471BC1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Music Hub</w:t>
            </w:r>
          </w:p>
          <w:p w14:paraId="610E3BAE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Song of the Week</w:t>
            </w:r>
          </w:p>
          <w:p w14:paraId="1B6942A6" w14:textId="77777777" w:rsidR="009322D9" w:rsidRPr="00C44004" w:rsidRDefault="009322D9" w:rsidP="009322D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1986" w:type="dxa"/>
          </w:tcPr>
          <w:p w14:paraId="7FC1E6F9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Music Hub</w:t>
            </w:r>
          </w:p>
          <w:p w14:paraId="7B8C1FD6" w14:textId="77777777" w:rsidR="001456FB" w:rsidRDefault="001456FB" w:rsidP="001456F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Song of the Week</w:t>
            </w:r>
          </w:p>
          <w:p w14:paraId="3753928A" w14:textId="77777777" w:rsidR="009322D9" w:rsidRPr="00C44004" w:rsidRDefault="009322D9" w:rsidP="009322D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</w:tbl>
    <w:p w14:paraId="46D6FE9B" w14:textId="77777777" w:rsidR="00B95771" w:rsidRPr="00335516" w:rsidRDefault="00B95771" w:rsidP="003957E9">
      <w:pPr>
        <w:jc w:val="center"/>
        <w:rPr>
          <w:rFonts w:ascii="Sassoon Infant Std" w:hAnsi="Sassoon Infant Std"/>
          <w:sz w:val="18"/>
          <w:szCs w:val="18"/>
        </w:rPr>
      </w:pPr>
    </w:p>
    <w:sectPr w:rsidR="00B95771" w:rsidRPr="00335516" w:rsidSect="00B957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C594B"/>
    <w:multiLevelType w:val="hybridMultilevel"/>
    <w:tmpl w:val="B3520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122659"/>
    <w:multiLevelType w:val="hybridMultilevel"/>
    <w:tmpl w:val="B7165008"/>
    <w:lvl w:ilvl="0" w:tplc="AA1438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8"/>
        <w:szCs w:val="28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719E4"/>
    <w:multiLevelType w:val="hybridMultilevel"/>
    <w:tmpl w:val="DA768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8D34C2"/>
    <w:multiLevelType w:val="hybridMultilevel"/>
    <w:tmpl w:val="87766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B15209"/>
    <w:multiLevelType w:val="hybridMultilevel"/>
    <w:tmpl w:val="404AD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9548631">
    <w:abstractNumId w:val="5"/>
  </w:num>
  <w:num w:numId="2" w16cid:durableId="1955673794">
    <w:abstractNumId w:val="3"/>
  </w:num>
  <w:num w:numId="3" w16cid:durableId="966815313">
    <w:abstractNumId w:val="0"/>
  </w:num>
  <w:num w:numId="4" w16cid:durableId="652754378">
    <w:abstractNumId w:val="2"/>
  </w:num>
  <w:num w:numId="5" w16cid:durableId="110784006">
    <w:abstractNumId w:val="1"/>
  </w:num>
  <w:num w:numId="6" w16cid:durableId="21107388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71"/>
    <w:rsid w:val="00005EC6"/>
    <w:rsid w:val="00006F0D"/>
    <w:rsid w:val="00010C8B"/>
    <w:rsid w:val="00017CB8"/>
    <w:rsid w:val="000241AA"/>
    <w:rsid w:val="000318E1"/>
    <w:rsid w:val="00033CF0"/>
    <w:rsid w:val="0003633F"/>
    <w:rsid w:val="000465B4"/>
    <w:rsid w:val="000504F9"/>
    <w:rsid w:val="00054E04"/>
    <w:rsid w:val="00081C5D"/>
    <w:rsid w:val="00084750"/>
    <w:rsid w:val="00086E47"/>
    <w:rsid w:val="000A5C66"/>
    <w:rsid w:val="000A7AB9"/>
    <w:rsid w:val="000B1362"/>
    <w:rsid w:val="000D036B"/>
    <w:rsid w:val="000E04C2"/>
    <w:rsid w:val="000E3198"/>
    <w:rsid w:val="000F4BC5"/>
    <w:rsid w:val="001076EC"/>
    <w:rsid w:val="00135329"/>
    <w:rsid w:val="001456FB"/>
    <w:rsid w:val="001710DB"/>
    <w:rsid w:val="00177AF3"/>
    <w:rsid w:val="0019025D"/>
    <w:rsid w:val="001918B6"/>
    <w:rsid w:val="00195D63"/>
    <w:rsid w:val="001978B9"/>
    <w:rsid w:val="001A5A40"/>
    <w:rsid w:val="001B5E34"/>
    <w:rsid w:val="001C1DD1"/>
    <w:rsid w:val="001E6593"/>
    <w:rsid w:val="0020126D"/>
    <w:rsid w:val="00206EE3"/>
    <w:rsid w:val="00211F8E"/>
    <w:rsid w:val="0021487D"/>
    <w:rsid w:val="0023265D"/>
    <w:rsid w:val="002341B8"/>
    <w:rsid w:val="00234C14"/>
    <w:rsid w:val="002432F5"/>
    <w:rsid w:val="00244A16"/>
    <w:rsid w:val="002465C4"/>
    <w:rsid w:val="00270553"/>
    <w:rsid w:val="002754C2"/>
    <w:rsid w:val="00276C38"/>
    <w:rsid w:val="0028156B"/>
    <w:rsid w:val="002D3A98"/>
    <w:rsid w:val="002E3685"/>
    <w:rsid w:val="002E44F1"/>
    <w:rsid w:val="003014F5"/>
    <w:rsid w:val="003212D7"/>
    <w:rsid w:val="00322B2D"/>
    <w:rsid w:val="00335516"/>
    <w:rsid w:val="003535A9"/>
    <w:rsid w:val="003600B7"/>
    <w:rsid w:val="003862F4"/>
    <w:rsid w:val="003865DC"/>
    <w:rsid w:val="00387EA2"/>
    <w:rsid w:val="003901EC"/>
    <w:rsid w:val="003957E9"/>
    <w:rsid w:val="003A3A0A"/>
    <w:rsid w:val="003B1B22"/>
    <w:rsid w:val="003C0E9F"/>
    <w:rsid w:val="003D33DF"/>
    <w:rsid w:val="003D57E3"/>
    <w:rsid w:val="003D79E3"/>
    <w:rsid w:val="004002C8"/>
    <w:rsid w:val="00402BBF"/>
    <w:rsid w:val="00402E50"/>
    <w:rsid w:val="004043F6"/>
    <w:rsid w:val="00417A69"/>
    <w:rsid w:val="004511FE"/>
    <w:rsid w:val="00470082"/>
    <w:rsid w:val="0047581D"/>
    <w:rsid w:val="0049694B"/>
    <w:rsid w:val="004B4301"/>
    <w:rsid w:val="004C6495"/>
    <w:rsid w:val="004E07A6"/>
    <w:rsid w:val="0051383F"/>
    <w:rsid w:val="005161EC"/>
    <w:rsid w:val="005218DA"/>
    <w:rsid w:val="00527C17"/>
    <w:rsid w:val="0053114C"/>
    <w:rsid w:val="00545344"/>
    <w:rsid w:val="00560AE3"/>
    <w:rsid w:val="00572C3F"/>
    <w:rsid w:val="00584085"/>
    <w:rsid w:val="0059576B"/>
    <w:rsid w:val="00596047"/>
    <w:rsid w:val="005A0A77"/>
    <w:rsid w:val="005B39B5"/>
    <w:rsid w:val="005D3304"/>
    <w:rsid w:val="005D621D"/>
    <w:rsid w:val="005E148D"/>
    <w:rsid w:val="005F1656"/>
    <w:rsid w:val="00600E35"/>
    <w:rsid w:val="00601A97"/>
    <w:rsid w:val="00602E8E"/>
    <w:rsid w:val="006037F3"/>
    <w:rsid w:val="00607408"/>
    <w:rsid w:val="00607711"/>
    <w:rsid w:val="0061642B"/>
    <w:rsid w:val="00671504"/>
    <w:rsid w:val="00680984"/>
    <w:rsid w:val="00685CC9"/>
    <w:rsid w:val="00686E91"/>
    <w:rsid w:val="006A4C7C"/>
    <w:rsid w:val="006A61BD"/>
    <w:rsid w:val="006B45D7"/>
    <w:rsid w:val="006B637D"/>
    <w:rsid w:val="006C28E7"/>
    <w:rsid w:val="006C5985"/>
    <w:rsid w:val="006D5768"/>
    <w:rsid w:val="006E00BB"/>
    <w:rsid w:val="006E7252"/>
    <w:rsid w:val="006F20CF"/>
    <w:rsid w:val="006F3459"/>
    <w:rsid w:val="00701150"/>
    <w:rsid w:val="007030BD"/>
    <w:rsid w:val="00707A9D"/>
    <w:rsid w:val="00712BCF"/>
    <w:rsid w:val="00714BA5"/>
    <w:rsid w:val="0071776A"/>
    <w:rsid w:val="007262EB"/>
    <w:rsid w:val="007301AE"/>
    <w:rsid w:val="00733CEC"/>
    <w:rsid w:val="00736607"/>
    <w:rsid w:val="00755E37"/>
    <w:rsid w:val="00757659"/>
    <w:rsid w:val="0076241D"/>
    <w:rsid w:val="0076496A"/>
    <w:rsid w:val="00771AD1"/>
    <w:rsid w:val="0077415B"/>
    <w:rsid w:val="0077712B"/>
    <w:rsid w:val="00791AAA"/>
    <w:rsid w:val="007A0F19"/>
    <w:rsid w:val="007B5D56"/>
    <w:rsid w:val="007C0FD6"/>
    <w:rsid w:val="007C5EDD"/>
    <w:rsid w:val="007D4B1D"/>
    <w:rsid w:val="007E33EC"/>
    <w:rsid w:val="007F2FE4"/>
    <w:rsid w:val="007F7E98"/>
    <w:rsid w:val="00804984"/>
    <w:rsid w:val="00811C08"/>
    <w:rsid w:val="00820791"/>
    <w:rsid w:val="008257B4"/>
    <w:rsid w:val="00834BA9"/>
    <w:rsid w:val="00846B1A"/>
    <w:rsid w:val="0086416A"/>
    <w:rsid w:val="00870B15"/>
    <w:rsid w:val="008D39A5"/>
    <w:rsid w:val="008E7FBF"/>
    <w:rsid w:val="00917981"/>
    <w:rsid w:val="00921538"/>
    <w:rsid w:val="0092256E"/>
    <w:rsid w:val="009322D9"/>
    <w:rsid w:val="00933D2E"/>
    <w:rsid w:val="00934F0A"/>
    <w:rsid w:val="0094481A"/>
    <w:rsid w:val="0096062E"/>
    <w:rsid w:val="00964DFD"/>
    <w:rsid w:val="00974414"/>
    <w:rsid w:val="00975623"/>
    <w:rsid w:val="00987EA7"/>
    <w:rsid w:val="00996ABE"/>
    <w:rsid w:val="009A2040"/>
    <w:rsid w:val="009A417A"/>
    <w:rsid w:val="009B47C1"/>
    <w:rsid w:val="009C023F"/>
    <w:rsid w:val="009C42F6"/>
    <w:rsid w:val="009D29F1"/>
    <w:rsid w:val="009D6D55"/>
    <w:rsid w:val="009E40E4"/>
    <w:rsid w:val="00A160C8"/>
    <w:rsid w:val="00A25A56"/>
    <w:rsid w:val="00A27967"/>
    <w:rsid w:val="00A41A29"/>
    <w:rsid w:val="00A63CE2"/>
    <w:rsid w:val="00A6509D"/>
    <w:rsid w:val="00A6625C"/>
    <w:rsid w:val="00A7079A"/>
    <w:rsid w:val="00AA7C92"/>
    <w:rsid w:val="00AA7E03"/>
    <w:rsid w:val="00AB3357"/>
    <w:rsid w:val="00AB4871"/>
    <w:rsid w:val="00AC55D9"/>
    <w:rsid w:val="00AC6BF1"/>
    <w:rsid w:val="00AD559E"/>
    <w:rsid w:val="00AE200A"/>
    <w:rsid w:val="00B077AE"/>
    <w:rsid w:val="00B11D14"/>
    <w:rsid w:val="00B25999"/>
    <w:rsid w:val="00B259B4"/>
    <w:rsid w:val="00B311B5"/>
    <w:rsid w:val="00B32B41"/>
    <w:rsid w:val="00B40D67"/>
    <w:rsid w:val="00B5414C"/>
    <w:rsid w:val="00B812D8"/>
    <w:rsid w:val="00B813E4"/>
    <w:rsid w:val="00B95771"/>
    <w:rsid w:val="00BC5F87"/>
    <w:rsid w:val="00BD015E"/>
    <w:rsid w:val="00BD34F2"/>
    <w:rsid w:val="00BE55F9"/>
    <w:rsid w:val="00C01986"/>
    <w:rsid w:val="00C225D9"/>
    <w:rsid w:val="00C44004"/>
    <w:rsid w:val="00C50CCD"/>
    <w:rsid w:val="00C57082"/>
    <w:rsid w:val="00C57E93"/>
    <w:rsid w:val="00C7033F"/>
    <w:rsid w:val="00CA0F82"/>
    <w:rsid w:val="00CA10D6"/>
    <w:rsid w:val="00CA3453"/>
    <w:rsid w:val="00CA3CE3"/>
    <w:rsid w:val="00CB33FB"/>
    <w:rsid w:val="00CC670F"/>
    <w:rsid w:val="00CF2BE4"/>
    <w:rsid w:val="00D00DF2"/>
    <w:rsid w:val="00D15F3A"/>
    <w:rsid w:val="00D21ADB"/>
    <w:rsid w:val="00D34824"/>
    <w:rsid w:val="00D35C1F"/>
    <w:rsid w:val="00D71B06"/>
    <w:rsid w:val="00D7279F"/>
    <w:rsid w:val="00D86CC7"/>
    <w:rsid w:val="00D92A9F"/>
    <w:rsid w:val="00D97279"/>
    <w:rsid w:val="00DA1041"/>
    <w:rsid w:val="00DA1519"/>
    <w:rsid w:val="00DC12CE"/>
    <w:rsid w:val="00DD1E85"/>
    <w:rsid w:val="00DD264B"/>
    <w:rsid w:val="00DD3010"/>
    <w:rsid w:val="00DD42F3"/>
    <w:rsid w:val="00DE494A"/>
    <w:rsid w:val="00DF2861"/>
    <w:rsid w:val="00DF752A"/>
    <w:rsid w:val="00E04358"/>
    <w:rsid w:val="00E11068"/>
    <w:rsid w:val="00E12655"/>
    <w:rsid w:val="00E32872"/>
    <w:rsid w:val="00E36F97"/>
    <w:rsid w:val="00E6179B"/>
    <w:rsid w:val="00E67CDA"/>
    <w:rsid w:val="00E76DF8"/>
    <w:rsid w:val="00E8484A"/>
    <w:rsid w:val="00E85A9C"/>
    <w:rsid w:val="00EC7592"/>
    <w:rsid w:val="00ED473B"/>
    <w:rsid w:val="00EE55F6"/>
    <w:rsid w:val="00EE77BA"/>
    <w:rsid w:val="00EF5747"/>
    <w:rsid w:val="00F10B77"/>
    <w:rsid w:val="00F10B7C"/>
    <w:rsid w:val="00F113CA"/>
    <w:rsid w:val="00F17256"/>
    <w:rsid w:val="00F27436"/>
    <w:rsid w:val="00F3291C"/>
    <w:rsid w:val="00F337DB"/>
    <w:rsid w:val="00F379DB"/>
    <w:rsid w:val="00F531F2"/>
    <w:rsid w:val="00F54EAA"/>
    <w:rsid w:val="00F56D9B"/>
    <w:rsid w:val="00F579C4"/>
    <w:rsid w:val="00F75F06"/>
    <w:rsid w:val="00F9237B"/>
    <w:rsid w:val="00F969DF"/>
    <w:rsid w:val="00FB2682"/>
    <w:rsid w:val="00FC4D11"/>
    <w:rsid w:val="00FF2817"/>
    <w:rsid w:val="024BA5BB"/>
    <w:rsid w:val="04A8A91E"/>
    <w:rsid w:val="050B1C90"/>
    <w:rsid w:val="09F9C744"/>
    <w:rsid w:val="0FDD8753"/>
    <w:rsid w:val="103A77AF"/>
    <w:rsid w:val="106908C8"/>
    <w:rsid w:val="1204D929"/>
    <w:rsid w:val="13E4ABE5"/>
    <w:rsid w:val="18639DD9"/>
    <w:rsid w:val="1B986F64"/>
    <w:rsid w:val="1E222666"/>
    <w:rsid w:val="2092455A"/>
    <w:rsid w:val="22AE3A02"/>
    <w:rsid w:val="23BEBADA"/>
    <w:rsid w:val="2532A95F"/>
    <w:rsid w:val="2F7AFEE7"/>
    <w:rsid w:val="354754D6"/>
    <w:rsid w:val="369DAE5D"/>
    <w:rsid w:val="37656185"/>
    <w:rsid w:val="37D2D0D7"/>
    <w:rsid w:val="3B1EBABE"/>
    <w:rsid w:val="3B67985A"/>
    <w:rsid w:val="3C8BFA06"/>
    <w:rsid w:val="4411E8DE"/>
    <w:rsid w:val="441D8F96"/>
    <w:rsid w:val="4563E921"/>
    <w:rsid w:val="46FCBAB6"/>
    <w:rsid w:val="4943657B"/>
    <w:rsid w:val="55F4E23D"/>
    <w:rsid w:val="571DCAD2"/>
    <w:rsid w:val="59C3B416"/>
    <w:rsid w:val="5EF8C876"/>
    <w:rsid w:val="5F0794FE"/>
    <w:rsid w:val="5F158434"/>
    <w:rsid w:val="5F6CA4B6"/>
    <w:rsid w:val="5F9DB599"/>
    <w:rsid w:val="5FB7DA49"/>
    <w:rsid w:val="62B201DD"/>
    <w:rsid w:val="64CE3F25"/>
    <w:rsid w:val="6B314DAA"/>
    <w:rsid w:val="7299C75F"/>
    <w:rsid w:val="7594E7D2"/>
    <w:rsid w:val="7747C2E4"/>
    <w:rsid w:val="79E4617C"/>
    <w:rsid w:val="7B0BC3BB"/>
    <w:rsid w:val="7B8031DD"/>
    <w:rsid w:val="7C07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D8161"/>
  <w15:chartTrackingRefBased/>
  <w15:docId w15:val="{529F6E3A-D73A-4338-B380-D0C28856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E8E"/>
    <w:pPr>
      <w:ind w:left="720"/>
      <w:contextualSpacing/>
    </w:pPr>
  </w:style>
  <w:style w:type="paragraph" w:customStyle="1" w:styleId="Default">
    <w:name w:val="Default"/>
    <w:rsid w:val="007011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C67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67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67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67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67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1067A9-B6F7-4FD8-8B40-DB8BCD9441BB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2.xml><?xml version="1.0" encoding="utf-8"?>
<ds:datastoreItem xmlns:ds="http://schemas.openxmlformats.org/officeDocument/2006/customXml" ds:itemID="{4F940615-5C29-4ACB-8310-C5EA3FE8F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DB62DC-69F8-48A1-ABA2-CFB7A8A4E0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Katie Morton</cp:lastModifiedBy>
  <cp:revision>19</cp:revision>
  <dcterms:created xsi:type="dcterms:W3CDTF">2025-07-04T10:46:00Z</dcterms:created>
  <dcterms:modified xsi:type="dcterms:W3CDTF">2025-07-04T12:35:00Z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f42cd4e6-3436-4770-abcd-d0d1ff362a59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